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597B5" w14:textId="7C1E357A" w:rsidR="009F1DA4" w:rsidRDefault="00605E4C" w:rsidP="005277A9">
      <w:pPr>
        <w:spacing w:before="240"/>
        <w:jc w:val="center"/>
        <w:rPr>
          <w:b/>
          <w:bCs/>
          <w:color w:val="000000" w:themeColor="text1"/>
          <w:sz w:val="36"/>
          <w:szCs w:val="36"/>
          <w:lang w:val="en-GB"/>
        </w:rPr>
      </w:pPr>
      <w:r w:rsidRPr="005277A9">
        <w:rPr>
          <w:b/>
          <w:bCs/>
          <w:color w:val="000000" w:themeColor="text1"/>
          <w:sz w:val="36"/>
          <w:szCs w:val="36"/>
          <w:lang w:val="en-GB"/>
        </w:rPr>
        <w:t xml:space="preserve">The </w:t>
      </w:r>
      <w:r w:rsidR="009F1DA4" w:rsidRPr="005277A9">
        <w:rPr>
          <w:b/>
          <w:bCs/>
          <w:color w:val="000000" w:themeColor="text1"/>
          <w:sz w:val="36"/>
          <w:szCs w:val="36"/>
          <w:lang w:val="en-GB"/>
        </w:rPr>
        <w:t>1806</w:t>
      </w:r>
      <w:r w:rsidRPr="005277A9">
        <w:rPr>
          <w:b/>
          <w:bCs/>
          <w:color w:val="000000" w:themeColor="text1"/>
          <w:sz w:val="36"/>
          <w:szCs w:val="36"/>
          <w:lang w:val="en-GB"/>
        </w:rPr>
        <w:t xml:space="preserve"> – hom</w:t>
      </w:r>
      <w:r w:rsidR="009F1DA4" w:rsidRPr="005277A9">
        <w:rPr>
          <w:b/>
          <w:bCs/>
          <w:color w:val="000000" w:themeColor="text1"/>
          <w:sz w:val="36"/>
          <w:szCs w:val="36"/>
          <w:lang w:val="en-GB"/>
        </w:rPr>
        <w:t xml:space="preserve">age </w:t>
      </w:r>
      <w:r w:rsidRPr="005277A9">
        <w:rPr>
          <w:b/>
          <w:bCs/>
          <w:color w:val="000000" w:themeColor="text1"/>
          <w:sz w:val="36"/>
          <w:szCs w:val="36"/>
          <w:lang w:val="en-GB"/>
        </w:rPr>
        <w:t>to a pioneer of chronometry</w:t>
      </w:r>
    </w:p>
    <w:p w14:paraId="6924BB31" w14:textId="77777777" w:rsidR="005277A9" w:rsidRPr="005277A9" w:rsidRDefault="005277A9" w:rsidP="005277A9">
      <w:pPr>
        <w:spacing w:after="0"/>
        <w:jc w:val="center"/>
        <w:rPr>
          <w:b/>
          <w:bCs/>
          <w:color w:val="000000" w:themeColor="text1"/>
          <w:lang w:val="en-GB"/>
        </w:rPr>
      </w:pPr>
    </w:p>
    <w:p w14:paraId="6CF6399A" w14:textId="77777777" w:rsidR="004E6AE5" w:rsidRPr="004E6AE5" w:rsidRDefault="004E6AE5" w:rsidP="004E6AE5">
      <w:pPr>
        <w:jc w:val="center"/>
        <w:rPr>
          <w:i/>
          <w:iCs/>
          <w:color w:val="000000" w:themeColor="text1"/>
          <w:lang w:val="en-GB"/>
        </w:rPr>
      </w:pPr>
      <w:r w:rsidRPr="004E6AE5">
        <w:rPr>
          <w:i/>
          <w:iCs/>
          <w:color w:val="000000" w:themeColor="text1"/>
          <w:lang w:val="en-GB"/>
        </w:rPr>
        <w:t>“It is essential not to depart from the genuine.” — Louis Moinet</w:t>
      </w:r>
    </w:p>
    <w:p w14:paraId="4704A072" w14:textId="4F8510B0" w:rsidR="008B5C6A" w:rsidRDefault="004E6AE5" w:rsidP="006B36A5">
      <w:pPr>
        <w:jc w:val="center"/>
        <w:rPr>
          <w:i/>
          <w:iCs/>
          <w:color w:val="000000" w:themeColor="text1"/>
          <w:lang w:val="en-GB"/>
        </w:rPr>
      </w:pPr>
      <w:r>
        <w:rPr>
          <w:i/>
          <w:iCs/>
          <w:color w:val="000000" w:themeColor="text1"/>
          <w:lang w:val="en-GB"/>
        </w:rPr>
        <w:t>“</w:t>
      </w:r>
      <w:r w:rsidRPr="004E6AE5">
        <w:rPr>
          <w:i/>
          <w:iCs/>
          <w:color w:val="000000" w:themeColor="text1"/>
          <w:lang w:val="en-GB"/>
        </w:rPr>
        <w:t xml:space="preserve">When we think about measuring time, what is genuine to that art is accuracy, exactness and reliability. </w:t>
      </w:r>
      <w:r w:rsidR="00EE487D" w:rsidRPr="00AF25F8">
        <w:rPr>
          <w:i/>
          <w:iCs/>
          <w:color w:val="000000" w:themeColor="text1"/>
          <w:lang w:val="en-GB"/>
        </w:rPr>
        <w:t>T</w:t>
      </w:r>
      <w:r w:rsidR="008B5C6A" w:rsidRPr="00AF25F8">
        <w:rPr>
          <w:i/>
          <w:iCs/>
          <w:color w:val="000000" w:themeColor="text1"/>
          <w:lang w:val="en-GB"/>
        </w:rPr>
        <w:t>his quest for precision</w:t>
      </w:r>
      <w:r w:rsidR="00EE487D" w:rsidRPr="00AF25F8">
        <w:rPr>
          <w:i/>
          <w:iCs/>
          <w:color w:val="000000" w:themeColor="text1"/>
          <w:lang w:val="en-GB"/>
        </w:rPr>
        <w:t xml:space="preserve"> </w:t>
      </w:r>
      <w:r w:rsidR="008B5C6A" w:rsidRPr="00AF25F8">
        <w:rPr>
          <w:i/>
          <w:iCs/>
          <w:color w:val="000000" w:themeColor="text1"/>
          <w:lang w:val="en-GB"/>
        </w:rPr>
        <w:t xml:space="preserve">guided the work of the great watchmaker Louis Moinet. Today, this quest has found a new echo with </w:t>
      </w:r>
      <w:r w:rsidR="00EE487D" w:rsidRPr="00AF25F8">
        <w:rPr>
          <w:i/>
          <w:iCs/>
          <w:color w:val="000000" w:themeColor="text1"/>
          <w:lang w:val="en-GB"/>
        </w:rPr>
        <w:t xml:space="preserve">the </w:t>
      </w:r>
      <w:r w:rsidR="008B5C6A" w:rsidRPr="00AF25F8">
        <w:rPr>
          <w:i/>
          <w:iCs/>
          <w:color w:val="000000" w:themeColor="text1"/>
          <w:lang w:val="en-GB"/>
        </w:rPr>
        <w:t>1806, a chronometer certified by the Geneva Astronomical Observatory. A timepiece that also reminds us that astronomy and watchmaking have been intimately linked for centuries. In fact, it was Louis Moinet's desire to measure the movement of the stars that paved the way for modern chronometry.</w:t>
      </w:r>
      <w:r>
        <w:rPr>
          <w:i/>
          <w:iCs/>
          <w:color w:val="000000" w:themeColor="text1"/>
          <w:lang w:val="en-GB"/>
        </w:rPr>
        <w:t>”</w:t>
      </w:r>
      <w:r w:rsidR="00720349" w:rsidRPr="00AF25F8">
        <w:rPr>
          <w:i/>
          <w:iCs/>
          <w:color w:val="000000" w:themeColor="text1"/>
          <w:lang w:val="en-GB"/>
        </w:rPr>
        <w:t xml:space="preserve"> –</w:t>
      </w:r>
      <w:r w:rsidR="008B5C6A" w:rsidRPr="00AF25F8">
        <w:rPr>
          <w:i/>
          <w:iCs/>
          <w:color w:val="000000" w:themeColor="text1"/>
          <w:lang w:val="en-GB"/>
        </w:rPr>
        <w:t xml:space="preserve"> </w:t>
      </w:r>
      <w:r w:rsidR="00C85EEC" w:rsidRPr="00C85EEC">
        <w:rPr>
          <w:i/>
          <w:iCs/>
          <w:color w:val="000000" w:themeColor="text1"/>
          <w:lang w:val="en-GB"/>
        </w:rPr>
        <w:t>Jean-Marie Schaller, CEO &amp; Creative Director</w:t>
      </w:r>
    </w:p>
    <w:p w14:paraId="6A32060B" w14:textId="77777777" w:rsidR="004E6AE5" w:rsidRPr="00C85EEC" w:rsidRDefault="004E6AE5" w:rsidP="006B36A5">
      <w:pPr>
        <w:jc w:val="center"/>
        <w:rPr>
          <w:i/>
          <w:iCs/>
          <w:color w:val="000000" w:themeColor="text1"/>
          <w:lang w:val="en-GB"/>
        </w:rPr>
      </w:pPr>
    </w:p>
    <w:p w14:paraId="6712BD6B" w14:textId="77C11042" w:rsidR="00CF6D71" w:rsidRPr="00AF25F8" w:rsidRDefault="00EE487D" w:rsidP="00CF6D71">
      <w:pPr>
        <w:jc w:val="both"/>
        <w:rPr>
          <w:b/>
          <w:bCs/>
          <w:color w:val="000000" w:themeColor="text1"/>
          <w:lang w:val="en-GB"/>
        </w:rPr>
      </w:pPr>
      <w:r w:rsidRPr="00AF25F8">
        <w:rPr>
          <w:b/>
          <w:bCs/>
          <w:color w:val="000000" w:themeColor="text1"/>
          <w:lang w:val="en-GB"/>
        </w:rPr>
        <w:t>A</w:t>
      </w:r>
      <w:r w:rsidR="00CF6D71" w:rsidRPr="00AF25F8">
        <w:rPr>
          <w:b/>
          <w:bCs/>
          <w:color w:val="000000" w:themeColor="text1"/>
          <w:lang w:val="en-GB"/>
        </w:rPr>
        <w:t xml:space="preserve"> pioneer of chronometry</w:t>
      </w:r>
    </w:p>
    <w:p w14:paraId="2BE2B7F8" w14:textId="7DCEC1CD" w:rsidR="00D3257F" w:rsidRPr="00AF25F8" w:rsidRDefault="00D3257F" w:rsidP="009F1DA4">
      <w:pPr>
        <w:jc w:val="both"/>
        <w:rPr>
          <w:color w:val="000000" w:themeColor="text1"/>
          <w:lang w:val="en-GB"/>
        </w:rPr>
      </w:pPr>
      <w:r w:rsidRPr="00AF25F8">
        <w:rPr>
          <w:color w:val="000000" w:themeColor="text1"/>
          <w:lang w:val="en-GB"/>
        </w:rPr>
        <w:t>Louis Moinet dedicated his life and talent to a very ambitious goal:</w:t>
      </w:r>
      <w:r w:rsidR="00DE2F52">
        <w:rPr>
          <w:color w:val="000000" w:themeColor="text1"/>
          <w:lang w:val="en-GB"/>
        </w:rPr>
        <w:t xml:space="preserve"> the precise, scientific measurement of time. Hi</w:t>
      </w:r>
      <w:r w:rsidRPr="00AF25F8">
        <w:rPr>
          <w:color w:val="000000" w:themeColor="text1"/>
          <w:lang w:val="en-GB"/>
        </w:rPr>
        <w:t xml:space="preserve">s invention of the first-ever chronograph ushered in the era of high frequency, achieving a phenomenal rate of 30 Hz, which was essential for measuring the </w:t>
      </w:r>
      <w:r w:rsidRPr="00AF25F8">
        <w:rPr>
          <w:i/>
          <w:iCs/>
          <w:color w:val="000000" w:themeColor="text1"/>
          <w:lang w:val="en-GB"/>
        </w:rPr>
        <w:t>tierce</w:t>
      </w:r>
      <w:r w:rsidRPr="00AF25F8">
        <w:rPr>
          <w:color w:val="000000" w:themeColor="text1"/>
          <w:lang w:val="en-GB"/>
        </w:rPr>
        <w:t xml:space="preserve">, or 60th of a second. As president of the Chronometric Society in Paris, he brought together the era's greatest scientists and watchmakers in their shared pursuit of precision. He later crowned his achievements by presenting a chronometer with </w:t>
      </w:r>
      <w:r w:rsidR="00E5257D" w:rsidRPr="00AF25F8">
        <w:rPr>
          <w:color w:val="000000" w:themeColor="text1"/>
          <w:lang w:val="en-GB"/>
        </w:rPr>
        <w:t>several important</w:t>
      </w:r>
      <w:r w:rsidRPr="00AF25F8">
        <w:rPr>
          <w:color w:val="000000" w:themeColor="text1"/>
          <w:lang w:val="en-GB"/>
        </w:rPr>
        <w:t xml:space="preserve"> complications at the 1851 Universal Exhibition in London.</w:t>
      </w:r>
    </w:p>
    <w:p w14:paraId="4685E80C" w14:textId="4EE81448" w:rsidR="009F1DA4" w:rsidRDefault="00E5257D" w:rsidP="009F1DA4">
      <w:pPr>
        <w:jc w:val="both"/>
        <w:rPr>
          <w:lang w:val="en-GB"/>
        </w:rPr>
      </w:pPr>
      <w:r w:rsidRPr="004E6AE5">
        <w:rPr>
          <w:lang w:val="en-GB"/>
        </w:rPr>
        <w:t xml:space="preserve">Thus, guided </w:t>
      </w:r>
      <w:r w:rsidR="00CF6D71" w:rsidRPr="004E6AE5">
        <w:rPr>
          <w:lang w:val="en-GB"/>
        </w:rPr>
        <w:t xml:space="preserve">by the </w:t>
      </w:r>
      <w:r w:rsidR="0040007E" w:rsidRPr="004E6AE5">
        <w:rPr>
          <w:lang w:val="en-GB"/>
        </w:rPr>
        <w:t>quest</w:t>
      </w:r>
      <w:r w:rsidR="00CF6D71" w:rsidRPr="004E6AE5">
        <w:rPr>
          <w:lang w:val="en-GB"/>
        </w:rPr>
        <w:t xml:space="preserve"> of exact measurement, Louis Moinet laid the foundations of modern chronometry and </w:t>
      </w:r>
      <w:r w:rsidRPr="004E6AE5">
        <w:rPr>
          <w:lang w:val="en-GB"/>
        </w:rPr>
        <w:t xml:space="preserve">became </w:t>
      </w:r>
      <w:r w:rsidR="00CF6D71" w:rsidRPr="004E6AE5">
        <w:rPr>
          <w:lang w:val="en-GB"/>
        </w:rPr>
        <w:t>its most illustrious pioneer.</w:t>
      </w:r>
    </w:p>
    <w:p w14:paraId="72557D38" w14:textId="77777777" w:rsidR="005277A9" w:rsidRPr="004E6AE5" w:rsidRDefault="005277A9" w:rsidP="009F1DA4">
      <w:pPr>
        <w:jc w:val="both"/>
        <w:rPr>
          <w:lang w:val="en-GB"/>
        </w:rPr>
      </w:pPr>
    </w:p>
    <w:p w14:paraId="1A23F2EC" w14:textId="1F2855C7" w:rsidR="009F1DA4" w:rsidRPr="004E6AE5" w:rsidRDefault="00BF4FA7" w:rsidP="009F1DA4">
      <w:pPr>
        <w:jc w:val="both"/>
        <w:rPr>
          <w:b/>
          <w:bCs/>
          <w:lang w:val="en-GB"/>
        </w:rPr>
      </w:pPr>
      <w:r w:rsidRPr="004E6AE5">
        <w:rPr>
          <w:b/>
          <w:bCs/>
          <w:lang w:val="en-GB"/>
        </w:rPr>
        <w:t xml:space="preserve">The </w:t>
      </w:r>
      <w:r w:rsidR="009F1DA4" w:rsidRPr="004E6AE5">
        <w:rPr>
          <w:b/>
          <w:bCs/>
          <w:lang w:val="en-GB"/>
        </w:rPr>
        <w:t xml:space="preserve">1806 </w:t>
      </w:r>
      <w:r w:rsidR="009F1DA4" w:rsidRPr="004E6AE5">
        <w:rPr>
          <w:b/>
          <w:bCs/>
          <w:i/>
          <w:iCs/>
          <w:lang w:val="en-GB"/>
        </w:rPr>
        <w:t>chronomètre d’Observatoire</w:t>
      </w:r>
    </w:p>
    <w:p w14:paraId="1C91EA72" w14:textId="19471D08" w:rsidR="00CF6D71" w:rsidRPr="004E6AE5" w:rsidRDefault="00E5257D" w:rsidP="00CF6D71">
      <w:pPr>
        <w:jc w:val="both"/>
        <w:rPr>
          <w:lang w:val="en-GB"/>
        </w:rPr>
      </w:pPr>
      <w:r w:rsidRPr="004E6AE5">
        <w:rPr>
          <w:lang w:val="en-GB"/>
        </w:rPr>
        <w:t>Since its founding in 1772, the Geneva Astronomical Observatory has been the historic home of Swiss chronometric certification. It perpetuates the tradition of precision contests that marked the nineteenth century</w:t>
      </w:r>
      <w:r w:rsidR="00CF6D71" w:rsidRPr="004E6AE5">
        <w:rPr>
          <w:lang w:val="en-GB"/>
        </w:rPr>
        <w:t>.</w:t>
      </w:r>
    </w:p>
    <w:p w14:paraId="6D5B916E" w14:textId="77777777" w:rsidR="009B1AA2" w:rsidRDefault="009B1AA2" w:rsidP="009B1AA2">
      <w:pPr>
        <w:jc w:val="both"/>
        <w:rPr>
          <w:lang w:val="en-US"/>
        </w:rPr>
      </w:pPr>
      <w:r w:rsidRPr="004E6AE5">
        <w:rPr>
          <w:lang w:val="en-US"/>
        </w:rPr>
        <w:t>The new Louis Moinet timepiece, the 1806, has been certified as an observatory chronometer and is thus a part of that tradition. To obtain this designation, each 1806 movement undergoes fifteen days of trials, during which it is tested in different positions and subjected to various temperature variations. The results of these tests provide proof of the chronometer's precision and reliability.</w:t>
      </w:r>
    </w:p>
    <w:p w14:paraId="403949CC" w14:textId="77777777" w:rsidR="005277A9" w:rsidRPr="004E6AE5" w:rsidRDefault="005277A9" w:rsidP="009B1AA2">
      <w:pPr>
        <w:jc w:val="both"/>
        <w:rPr>
          <w:lang w:val="en-US"/>
        </w:rPr>
      </w:pPr>
    </w:p>
    <w:p w14:paraId="26979301" w14:textId="448FE62F" w:rsidR="00CF6D71" w:rsidRPr="00AF25F8" w:rsidRDefault="00340B4B" w:rsidP="00CF6D71">
      <w:pPr>
        <w:jc w:val="both"/>
        <w:rPr>
          <w:b/>
          <w:bCs/>
          <w:color w:val="000000" w:themeColor="text1"/>
          <w:lang w:val="en-GB"/>
        </w:rPr>
      </w:pPr>
      <w:r w:rsidRPr="00AF25F8">
        <w:rPr>
          <w:b/>
          <w:bCs/>
          <w:color w:val="000000" w:themeColor="text1"/>
          <w:lang w:val="en-GB"/>
        </w:rPr>
        <w:t xml:space="preserve">Historic roots, </w:t>
      </w:r>
      <w:r w:rsidR="00CF6D71" w:rsidRPr="00AF25F8">
        <w:rPr>
          <w:b/>
          <w:bCs/>
          <w:color w:val="000000" w:themeColor="text1"/>
          <w:lang w:val="en-GB"/>
        </w:rPr>
        <w:t xml:space="preserve">contemporary </w:t>
      </w:r>
      <w:r w:rsidRPr="00AF25F8">
        <w:rPr>
          <w:b/>
          <w:bCs/>
          <w:color w:val="000000" w:themeColor="text1"/>
          <w:lang w:val="en-GB"/>
        </w:rPr>
        <w:t>look</w:t>
      </w:r>
    </w:p>
    <w:p w14:paraId="5DA935AD" w14:textId="40291D23" w:rsidR="00CF6D71" w:rsidRPr="00AF25F8" w:rsidRDefault="002407D9" w:rsidP="00CF6D71">
      <w:pPr>
        <w:jc w:val="both"/>
        <w:rPr>
          <w:color w:val="000000" w:themeColor="text1"/>
          <w:lang w:val="en-GB"/>
        </w:rPr>
      </w:pPr>
      <w:r w:rsidRPr="00AF25F8">
        <w:rPr>
          <w:color w:val="000000" w:themeColor="text1"/>
          <w:lang w:val="en-GB"/>
        </w:rPr>
        <w:t>Inspired by history's very first chronograph, the 1806 case draws attention with its understated power. Its Directoire-style semi-bassine silhouette, highlighted by the double gadroon, combines the sobriety of the historical lines with the contemporary lightness of polished and satin-finished grade 5 titanium. The crown, engraved with a fleur-de-lys, pays homage to the French town of Bourges, Louis Moinet's birthplace</w:t>
      </w:r>
      <w:r w:rsidR="00C36973">
        <w:rPr>
          <w:color w:val="000000" w:themeColor="text1"/>
          <w:lang w:val="en-GB"/>
        </w:rPr>
        <w:t>.</w:t>
      </w:r>
    </w:p>
    <w:p w14:paraId="6DE3DE20" w14:textId="0E8DF5CF" w:rsidR="00CF6D71" w:rsidRPr="006B36A5" w:rsidRDefault="00CF6D71" w:rsidP="00CF6D71">
      <w:pPr>
        <w:jc w:val="both"/>
        <w:rPr>
          <w:color w:val="000000" w:themeColor="text1"/>
          <w:lang w:val="en-GB"/>
        </w:rPr>
      </w:pPr>
      <w:r w:rsidRPr="006B36A5">
        <w:rPr>
          <w:color w:val="000000" w:themeColor="text1"/>
          <w:lang w:val="en-GB"/>
        </w:rPr>
        <w:lastRenderedPageBreak/>
        <w:t xml:space="preserve">The rhodium-plated dial </w:t>
      </w:r>
      <w:r w:rsidR="00D574E3" w:rsidRPr="006B36A5">
        <w:rPr>
          <w:color w:val="000000" w:themeColor="text1"/>
          <w:lang w:val="en-GB"/>
        </w:rPr>
        <w:t>seems alive thanks to</w:t>
      </w:r>
      <w:r w:rsidRPr="006B36A5">
        <w:rPr>
          <w:color w:val="000000" w:themeColor="text1"/>
          <w:lang w:val="en-GB"/>
        </w:rPr>
        <w:t xml:space="preserve"> a subtle interplay of satin and bead-blasted finishes. </w:t>
      </w:r>
      <w:r w:rsidR="00D574E3" w:rsidRPr="006B36A5">
        <w:rPr>
          <w:color w:val="000000" w:themeColor="text1"/>
          <w:lang w:val="en-GB"/>
        </w:rPr>
        <w:t>The</w:t>
      </w:r>
      <w:r w:rsidRPr="006B36A5">
        <w:rPr>
          <w:color w:val="000000" w:themeColor="text1"/>
          <w:lang w:val="en-GB"/>
        </w:rPr>
        <w:t xml:space="preserve"> </w:t>
      </w:r>
      <w:r w:rsidR="00D574E3" w:rsidRPr="006B36A5">
        <w:rPr>
          <w:color w:val="000000" w:themeColor="text1"/>
          <w:lang w:val="en-GB"/>
        </w:rPr>
        <w:t>classic, highly readable numerals</w:t>
      </w:r>
      <w:r w:rsidRPr="006B36A5">
        <w:rPr>
          <w:color w:val="000000" w:themeColor="text1"/>
          <w:lang w:val="en-GB"/>
        </w:rPr>
        <w:t xml:space="preserve"> convey the rigour of a genuine scientific instrument. </w:t>
      </w:r>
      <w:r w:rsidR="00D574E3" w:rsidRPr="006B36A5">
        <w:rPr>
          <w:color w:val="000000" w:themeColor="text1"/>
          <w:lang w:val="en-GB"/>
        </w:rPr>
        <w:t>The small seconds dial at</w:t>
      </w:r>
      <w:r w:rsidRPr="006B36A5">
        <w:rPr>
          <w:color w:val="000000" w:themeColor="text1"/>
          <w:lang w:val="en-GB"/>
        </w:rPr>
        <w:t xml:space="preserve"> nine o'clock</w:t>
      </w:r>
      <w:r w:rsidR="00D574E3" w:rsidRPr="006B36A5">
        <w:rPr>
          <w:color w:val="000000" w:themeColor="text1"/>
          <w:lang w:val="en-GB"/>
        </w:rPr>
        <w:t xml:space="preserve"> in the same </w:t>
      </w:r>
      <w:r w:rsidRPr="006B36A5">
        <w:rPr>
          <w:color w:val="000000" w:themeColor="text1"/>
          <w:lang w:val="en-GB"/>
        </w:rPr>
        <w:t>bead-blasted d</w:t>
      </w:r>
      <w:r w:rsidR="008E44A9" w:rsidRPr="006B36A5">
        <w:rPr>
          <w:color w:val="000000" w:themeColor="text1"/>
          <w:lang w:val="en-GB"/>
        </w:rPr>
        <w:t>e</w:t>
      </w:r>
      <w:r w:rsidRPr="006B36A5">
        <w:rPr>
          <w:color w:val="000000" w:themeColor="text1"/>
          <w:lang w:val="en-GB"/>
        </w:rPr>
        <w:t xml:space="preserve">cor </w:t>
      </w:r>
      <w:r w:rsidR="00D574E3" w:rsidRPr="006B36A5">
        <w:rPr>
          <w:color w:val="000000" w:themeColor="text1"/>
          <w:lang w:val="en-GB"/>
        </w:rPr>
        <w:t xml:space="preserve">is offset by a </w:t>
      </w:r>
      <w:r w:rsidRPr="006B36A5">
        <w:rPr>
          <w:color w:val="000000" w:themeColor="text1"/>
          <w:lang w:val="en-GB"/>
        </w:rPr>
        <w:t xml:space="preserve">polished </w:t>
      </w:r>
      <w:r w:rsidR="00D574E3" w:rsidRPr="006B36A5">
        <w:rPr>
          <w:color w:val="000000" w:themeColor="text1"/>
          <w:lang w:val="en-GB"/>
        </w:rPr>
        <w:t>circular frame</w:t>
      </w:r>
      <w:r w:rsidRPr="006B36A5">
        <w:rPr>
          <w:color w:val="000000" w:themeColor="text1"/>
          <w:lang w:val="en-GB"/>
        </w:rPr>
        <w:t xml:space="preserve">, accentuating the depth and </w:t>
      </w:r>
      <w:r w:rsidR="00D574E3" w:rsidRPr="006B36A5">
        <w:rPr>
          <w:color w:val="000000" w:themeColor="text1"/>
          <w:lang w:val="en-GB"/>
        </w:rPr>
        <w:t>clarity</w:t>
      </w:r>
      <w:r w:rsidRPr="006B36A5">
        <w:rPr>
          <w:color w:val="000000" w:themeColor="text1"/>
          <w:lang w:val="en-GB"/>
        </w:rPr>
        <w:t xml:space="preserve"> of the display.</w:t>
      </w:r>
    </w:p>
    <w:p w14:paraId="7684789F" w14:textId="124E2A1E" w:rsidR="00CF6D71" w:rsidRPr="006B36A5" w:rsidRDefault="00D574E3" w:rsidP="00CF6D71">
      <w:pPr>
        <w:jc w:val="both"/>
        <w:rPr>
          <w:color w:val="000000" w:themeColor="text1"/>
          <w:lang w:val="en-GB"/>
        </w:rPr>
      </w:pPr>
      <w:r w:rsidRPr="006B36A5">
        <w:rPr>
          <w:color w:val="000000" w:themeColor="text1"/>
          <w:lang w:val="en-GB"/>
        </w:rPr>
        <w:t xml:space="preserve">The minute </w:t>
      </w:r>
      <w:r w:rsidR="00235C3F" w:rsidRPr="006B36A5">
        <w:rPr>
          <w:color w:val="000000" w:themeColor="text1"/>
          <w:lang w:val="en-GB"/>
        </w:rPr>
        <w:t>chapter</w:t>
      </w:r>
      <w:r w:rsidRPr="006B36A5">
        <w:rPr>
          <w:color w:val="000000" w:themeColor="text1"/>
          <w:lang w:val="en-GB"/>
        </w:rPr>
        <w:t xml:space="preserve"> is arranged on </w:t>
      </w:r>
      <w:r w:rsidR="0055526A" w:rsidRPr="006B36A5">
        <w:rPr>
          <w:color w:val="000000" w:themeColor="text1"/>
          <w:lang w:val="en-GB"/>
        </w:rPr>
        <w:t>a</w:t>
      </w:r>
      <w:r w:rsidRPr="006B36A5">
        <w:rPr>
          <w:color w:val="000000" w:themeColor="text1"/>
          <w:lang w:val="en-GB"/>
        </w:rPr>
        <w:t xml:space="preserve"> peripheral</w:t>
      </w:r>
      <w:r w:rsidR="00B930AD" w:rsidRPr="006B36A5">
        <w:rPr>
          <w:color w:val="000000" w:themeColor="text1"/>
          <w:lang w:val="en-GB"/>
        </w:rPr>
        <w:t xml:space="preserve"> </w:t>
      </w:r>
      <w:r w:rsidR="00CF6D71" w:rsidRPr="006B36A5">
        <w:rPr>
          <w:color w:val="000000" w:themeColor="text1"/>
          <w:lang w:val="en-GB"/>
        </w:rPr>
        <w:t>flange</w:t>
      </w:r>
      <w:r w:rsidR="00B930AD" w:rsidRPr="006B36A5">
        <w:rPr>
          <w:color w:val="000000" w:themeColor="text1"/>
          <w:lang w:val="en-GB"/>
        </w:rPr>
        <w:t xml:space="preserve"> with a circular satin finish</w:t>
      </w:r>
      <w:r w:rsidRPr="006B36A5">
        <w:rPr>
          <w:color w:val="000000" w:themeColor="text1"/>
          <w:lang w:val="en-GB"/>
        </w:rPr>
        <w:t>. It</w:t>
      </w:r>
      <w:r w:rsidR="00CF6D71" w:rsidRPr="006B36A5">
        <w:rPr>
          <w:color w:val="000000" w:themeColor="text1"/>
          <w:lang w:val="en-GB"/>
        </w:rPr>
        <w:t xml:space="preserve"> is punctuated by twelve blackened nickel cabochons and four blued</w:t>
      </w:r>
      <w:r w:rsidR="0055526A" w:rsidRPr="006B36A5">
        <w:rPr>
          <w:color w:val="000000" w:themeColor="text1"/>
          <w:lang w:val="en-GB"/>
        </w:rPr>
        <w:t xml:space="preserve"> </w:t>
      </w:r>
      <w:r w:rsidR="00CF6D71" w:rsidRPr="006B36A5">
        <w:rPr>
          <w:color w:val="000000" w:themeColor="text1"/>
          <w:lang w:val="en-GB"/>
        </w:rPr>
        <w:t xml:space="preserve">steel screws, a </w:t>
      </w:r>
      <w:r w:rsidR="0025342B" w:rsidRPr="006B36A5">
        <w:rPr>
          <w:color w:val="000000" w:themeColor="text1"/>
          <w:lang w:val="en-GB"/>
        </w:rPr>
        <w:t>crucial</w:t>
      </w:r>
      <w:r w:rsidR="00CF6D71" w:rsidRPr="006B36A5">
        <w:rPr>
          <w:color w:val="000000" w:themeColor="text1"/>
          <w:lang w:val="en-GB"/>
        </w:rPr>
        <w:t xml:space="preserve"> detail that further evokes the historic</w:t>
      </w:r>
      <w:r w:rsidR="0025342B" w:rsidRPr="006B36A5">
        <w:rPr>
          <w:color w:val="000000" w:themeColor="text1"/>
          <w:lang w:val="en-GB"/>
        </w:rPr>
        <w:t>al roots of this</w:t>
      </w:r>
      <w:r w:rsidR="00CF6D71" w:rsidRPr="006B36A5">
        <w:rPr>
          <w:color w:val="000000" w:themeColor="text1"/>
          <w:lang w:val="en-GB"/>
        </w:rPr>
        <w:t xml:space="preserve"> timepiece.</w:t>
      </w:r>
    </w:p>
    <w:p w14:paraId="435A7DE5" w14:textId="77777777" w:rsidR="00782F9A" w:rsidRDefault="00646F70" w:rsidP="009F1DA4">
      <w:pPr>
        <w:jc w:val="both"/>
        <w:rPr>
          <w:color w:val="000000" w:themeColor="text1"/>
          <w:lang w:val="en-GB"/>
        </w:rPr>
      </w:pPr>
      <w:r w:rsidRPr="006B36A5">
        <w:rPr>
          <w:color w:val="000000" w:themeColor="text1"/>
          <w:lang w:val="en-GB"/>
        </w:rPr>
        <w:t xml:space="preserve">The 1806 dial showcases how traditional watchmaking </w:t>
      </w:r>
      <w:r w:rsidR="0055526A" w:rsidRPr="006B36A5">
        <w:rPr>
          <w:color w:val="000000" w:themeColor="text1"/>
          <w:lang w:val="en-GB"/>
        </w:rPr>
        <w:t xml:space="preserve">fits in with a </w:t>
      </w:r>
      <w:r w:rsidRPr="006B36A5">
        <w:rPr>
          <w:color w:val="000000" w:themeColor="text1"/>
          <w:lang w:val="en-GB"/>
        </w:rPr>
        <w:t xml:space="preserve">modern </w:t>
      </w:r>
      <w:r w:rsidR="0055526A" w:rsidRPr="006B36A5">
        <w:rPr>
          <w:color w:val="000000" w:themeColor="text1"/>
          <w:lang w:val="en-GB"/>
        </w:rPr>
        <w:t>look</w:t>
      </w:r>
      <w:r w:rsidRPr="006B36A5">
        <w:rPr>
          <w:color w:val="000000" w:themeColor="text1"/>
          <w:lang w:val="en-GB"/>
        </w:rPr>
        <w:t xml:space="preserve">. Classic elements pay homage to the original: the name </w:t>
      </w:r>
      <w:r w:rsidR="0055526A" w:rsidRPr="006B36A5">
        <w:rPr>
          <w:color w:val="000000" w:themeColor="text1"/>
          <w:lang w:val="en-GB"/>
        </w:rPr>
        <w:t xml:space="preserve">Louis Moinet </w:t>
      </w:r>
      <w:r w:rsidRPr="006B36A5">
        <w:rPr>
          <w:color w:val="000000" w:themeColor="text1"/>
          <w:lang w:val="en-GB"/>
        </w:rPr>
        <w:t xml:space="preserve">appears in its historic typography, while </w:t>
      </w:r>
      <w:r w:rsidRPr="006B36A5">
        <w:rPr>
          <w:i/>
          <w:iCs/>
          <w:color w:val="000000" w:themeColor="text1"/>
          <w:lang w:val="en-GB"/>
        </w:rPr>
        <w:t>Chronomètre d'Observatoire</w:t>
      </w:r>
      <w:r w:rsidRPr="006B36A5">
        <w:rPr>
          <w:color w:val="000000" w:themeColor="text1"/>
          <w:lang w:val="en-GB"/>
        </w:rPr>
        <w:t xml:space="preserve"> is displayed in the same font used for the hour numerals.</w:t>
      </w:r>
      <w:r w:rsidRPr="00AF25F8">
        <w:rPr>
          <w:color w:val="000000" w:themeColor="text1"/>
          <w:lang w:val="en-GB"/>
        </w:rPr>
        <w:t xml:space="preserve"> </w:t>
      </w:r>
    </w:p>
    <w:p w14:paraId="3EA8E23F" w14:textId="0742EC02" w:rsidR="00646F70" w:rsidRPr="00AF25F8" w:rsidRDefault="00646F70" w:rsidP="009F1DA4">
      <w:pPr>
        <w:jc w:val="both"/>
        <w:rPr>
          <w:color w:val="000000" w:themeColor="text1"/>
          <w:lang w:val="en-GB"/>
        </w:rPr>
      </w:pPr>
      <w:r w:rsidRPr="00AF25F8">
        <w:rPr>
          <w:color w:val="000000" w:themeColor="text1"/>
          <w:lang w:val="en-GB"/>
        </w:rPr>
        <w:t xml:space="preserve">The slender, openworked hands in blued steel maintain the visual clarity that defined Louis Moinet's original timepieces, while their tips, enhanced with modern SLN luminous material, guarantee immediate legibility in any light. The fine seconds hand stands out with its circular openworked counterweight—a detail that bridges historical craftsmanship with contemporary precision. At the </w:t>
      </w:r>
      <w:r w:rsidR="00D12D24">
        <w:rPr>
          <w:color w:val="000000" w:themeColor="text1"/>
          <w:lang w:val="en-GB"/>
        </w:rPr>
        <w:t>sub</w:t>
      </w:r>
      <w:r w:rsidRPr="00AF25F8">
        <w:rPr>
          <w:color w:val="000000" w:themeColor="text1"/>
          <w:lang w:val="en-GB"/>
        </w:rPr>
        <w:t xml:space="preserve">dial's </w:t>
      </w:r>
      <w:r w:rsidR="00B930AD" w:rsidRPr="00AF25F8">
        <w:rPr>
          <w:color w:val="000000" w:themeColor="text1"/>
          <w:lang w:val="en-GB"/>
        </w:rPr>
        <w:t>centre</w:t>
      </w:r>
      <w:r w:rsidRPr="00AF25F8">
        <w:rPr>
          <w:color w:val="000000" w:themeColor="text1"/>
          <w:lang w:val="en-GB"/>
        </w:rPr>
        <w:t>, the ruby-set barrel, flanked by two polished screws, adds a technical accent that is both rigorous and refined.</w:t>
      </w:r>
    </w:p>
    <w:p w14:paraId="05ACA98B" w14:textId="603F1356" w:rsidR="00EA4F51" w:rsidRPr="00AF25F8" w:rsidRDefault="00EA4F51" w:rsidP="00EA4F51">
      <w:pPr>
        <w:jc w:val="both"/>
        <w:rPr>
          <w:color w:val="000000" w:themeColor="text1"/>
          <w:lang w:val="en-GB"/>
        </w:rPr>
      </w:pPr>
      <w:r w:rsidRPr="00AF25F8">
        <w:rPr>
          <w:color w:val="000000" w:themeColor="text1"/>
          <w:lang w:val="en-GB"/>
        </w:rPr>
        <w:t xml:space="preserve">The sapphire crystal caseback reveals an automatic movement certified as an “Observatory chronometer.” Its circular-grained plate serves as a backdrop to the openworked, gilded rotor designed in a purposefully clean, modern, style. As it spins, it reveals the movement's individual number, guaranteeing authentication and official certification. </w:t>
      </w:r>
      <w:r w:rsidR="00061D7E" w:rsidRPr="00AF25F8">
        <w:rPr>
          <w:color w:val="000000" w:themeColor="text1"/>
          <w:lang w:val="en-GB"/>
        </w:rPr>
        <w:t xml:space="preserve">The four engraved </w:t>
      </w:r>
      <w:r w:rsidRPr="00AF25F8">
        <w:rPr>
          <w:color w:val="000000" w:themeColor="text1"/>
          <w:lang w:val="en-GB"/>
        </w:rPr>
        <w:t xml:space="preserve">symbols </w:t>
      </w:r>
      <w:r w:rsidR="00061D7E" w:rsidRPr="00AF25F8">
        <w:rPr>
          <w:color w:val="000000" w:themeColor="text1"/>
          <w:lang w:val="en-GB"/>
        </w:rPr>
        <w:t xml:space="preserve">on the caseback represent </w:t>
      </w:r>
      <w:r w:rsidRPr="00AF25F8">
        <w:rPr>
          <w:color w:val="000000" w:themeColor="text1"/>
          <w:lang w:val="en-GB"/>
        </w:rPr>
        <w:t xml:space="preserve">the </w:t>
      </w:r>
      <w:r w:rsidR="00061D7E" w:rsidRPr="00AF25F8">
        <w:rPr>
          <w:color w:val="000000" w:themeColor="text1"/>
          <w:lang w:val="en-GB"/>
        </w:rPr>
        <w:t>company’s</w:t>
      </w:r>
      <w:r w:rsidRPr="00AF25F8">
        <w:rPr>
          <w:color w:val="000000" w:themeColor="text1"/>
          <w:lang w:val="en-GB"/>
        </w:rPr>
        <w:t xml:space="preserve"> </w:t>
      </w:r>
      <w:r w:rsidR="00061D7E" w:rsidRPr="00AF25F8">
        <w:rPr>
          <w:color w:val="000000" w:themeColor="text1"/>
          <w:lang w:val="en-GB"/>
        </w:rPr>
        <w:t>core</w:t>
      </w:r>
      <w:r w:rsidRPr="00AF25F8">
        <w:rPr>
          <w:color w:val="000000" w:themeColor="text1"/>
          <w:lang w:val="en-GB"/>
        </w:rPr>
        <w:t xml:space="preserve"> values: exclusivity, creativity, art</w:t>
      </w:r>
      <w:r w:rsidR="00061D7E" w:rsidRPr="00AF25F8">
        <w:rPr>
          <w:color w:val="000000" w:themeColor="text1"/>
          <w:lang w:val="en-GB"/>
        </w:rPr>
        <w:t>istry,</w:t>
      </w:r>
      <w:r w:rsidRPr="00AF25F8">
        <w:rPr>
          <w:color w:val="000000" w:themeColor="text1"/>
          <w:lang w:val="en-GB"/>
        </w:rPr>
        <w:t xml:space="preserve"> and design.</w:t>
      </w:r>
    </w:p>
    <w:p w14:paraId="5E6F9BC3" w14:textId="247B6594" w:rsidR="00EA4F51" w:rsidRDefault="00061D7E" w:rsidP="00EA4F51">
      <w:pPr>
        <w:jc w:val="both"/>
        <w:rPr>
          <w:color w:val="000000" w:themeColor="text1"/>
          <w:lang w:val="en-GB"/>
        </w:rPr>
      </w:pPr>
      <w:r w:rsidRPr="00AF25F8">
        <w:rPr>
          <w:color w:val="000000" w:themeColor="text1"/>
          <w:lang w:val="en-GB"/>
        </w:rPr>
        <w:t>As for the bracelet, it was given the name “</w:t>
      </w:r>
      <w:r w:rsidR="00EA4F51" w:rsidRPr="00AF25F8">
        <w:rPr>
          <w:color w:val="000000" w:themeColor="text1"/>
          <w:lang w:val="en-GB"/>
        </w:rPr>
        <w:t>BRIDGE project</w:t>
      </w:r>
      <w:r w:rsidRPr="00AF25F8">
        <w:rPr>
          <w:color w:val="000000" w:themeColor="text1"/>
          <w:lang w:val="en-GB"/>
        </w:rPr>
        <w:t>.” It is the</w:t>
      </w:r>
      <w:r w:rsidR="00EA4F51" w:rsidRPr="00AF25F8">
        <w:rPr>
          <w:color w:val="000000" w:themeColor="text1"/>
          <w:lang w:val="en-GB"/>
        </w:rPr>
        <w:t xml:space="preserve"> first grade 5 titanium bracelet by Louis Moinet </w:t>
      </w:r>
      <w:r w:rsidRPr="00AF25F8">
        <w:rPr>
          <w:color w:val="000000" w:themeColor="text1"/>
          <w:lang w:val="en-GB"/>
        </w:rPr>
        <w:t xml:space="preserve">and </w:t>
      </w:r>
      <w:r w:rsidR="00EA4F51" w:rsidRPr="00AF25F8">
        <w:rPr>
          <w:color w:val="000000" w:themeColor="text1"/>
          <w:lang w:val="en-GB"/>
        </w:rPr>
        <w:t xml:space="preserve">takes its name </w:t>
      </w:r>
      <w:r w:rsidR="00AF25F8" w:rsidRPr="00AF25F8">
        <w:rPr>
          <w:color w:val="000000" w:themeColor="text1"/>
          <w:lang w:val="en-GB"/>
        </w:rPr>
        <w:t>from the distinctive wide links that recall a stylised bridge</w:t>
      </w:r>
      <w:r w:rsidRPr="00AF25F8">
        <w:rPr>
          <w:color w:val="000000" w:themeColor="text1"/>
          <w:lang w:val="en-GB"/>
        </w:rPr>
        <w:t>. It is resolutely contemporary, thanks to a unique design, and was c</w:t>
      </w:r>
      <w:r w:rsidR="00EA4F51" w:rsidRPr="00AF25F8">
        <w:rPr>
          <w:color w:val="000000" w:themeColor="text1"/>
          <w:lang w:val="en-GB"/>
        </w:rPr>
        <w:t xml:space="preserve">onceived as a seamless extension of the case. Each link </w:t>
      </w:r>
      <w:r w:rsidRPr="00AF25F8">
        <w:rPr>
          <w:color w:val="000000" w:themeColor="text1"/>
          <w:lang w:val="en-GB"/>
        </w:rPr>
        <w:t>seems to flow fluidly into the next</w:t>
      </w:r>
      <w:r w:rsidR="00EA4F51" w:rsidRPr="00AF25F8">
        <w:rPr>
          <w:color w:val="000000" w:themeColor="text1"/>
          <w:lang w:val="en-GB"/>
        </w:rPr>
        <w:t xml:space="preserve">, </w:t>
      </w:r>
      <w:r w:rsidRPr="00AF25F8">
        <w:rPr>
          <w:color w:val="000000" w:themeColor="text1"/>
          <w:lang w:val="en-GB"/>
        </w:rPr>
        <w:t>enabling the bracelet to hug the wrist</w:t>
      </w:r>
      <w:r w:rsidR="00EA4F51" w:rsidRPr="00AF25F8">
        <w:rPr>
          <w:color w:val="000000" w:themeColor="text1"/>
          <w:lang w:val="en-GB"/>
        </w:rPr>
        <w:t xml:space="preserve"> naturally without disrupting the watch's balance. The alternating satin-finished and polished surfaces create a sculptural ensemble that is both graceful and ergonomic.</w:t>
      </w:r>
    </w:p>
    <w:p w14:paraId="1CBAF4CD" w14:textId="77777777" w:rsidR="005277A9" w:rsidRPr="00AF25F8" w:rsidRDefault="005277A9" w:rsidP="00EA4F51">
      <w:pPr>
        <w:jc w:val="both"/>
        <w:rPr>
          <w:color w:val="000000" w:themeColor="text1"/>
          <w:lang w:val="en-GB"/>
        </w:rPr>
      </w:pPr>
    </w:p>
    <w:p w14:paraId="21D5D6E7" w14:textId="77777777" w:rsidR="00874A59" w:rsidRPr="00AF25F8" w:rsidRDefault="00874A59" w:rsidP="00874A59">
      <w:pPr>
        <w:jc w:val="both"/>
        <w:rPr>
          <w:b/>
          <w:bCs/>
          <w:color w:val="000000" w:themeColor="text1"/>
          <w:lang w:val="en-GB"/>
        </w:rPr>
      </w:pPr>
      <w:r w:rsidRPr="00AF25F8">
        <w:rPr>
          <w:b/>
          <w:bCs/>
          <w:color w:val="000000" w:themeColor="text1"/>
          <w:lang w:val="en-GB"/>
        </w:rPr>
        <w:t>1806: The prestigious origin</w:t>
      </w:r>
    </w:p>
    <w:p w14:paraId="23A21B62" w14:textId="4B680D19" w:rsidR="00874A59" w:rsidRPr="00AF25F8" w:rsidRDefault="00874A59" w:rsidP="00874A59">
      <w:pPr>
        <w:jc w:val="both"/>
        <w:rPr>
          <w:color w:val="000000" w:themeColor="text1"/>
          <w:lang w:val="en-GB"/>
        </w:rPr>
      </w:pPr>
      <w:r w:rsidRPr="00AF25F8">
        <w:rPr>
          <w:color w:val="000000" w:themeColor="text1"/>
          <w:lang w:val="en-GB"/>
        </w:rPr>
        <w:t xml:space="preserve">Louis Moinet creations carry extraordinary stories within them, both through the technical advances they embody and the distinguished personalities for whom they were intended. Some were conceived </w:t>
      </w:r>
      <w:r w:rsidR="00776F06" w:rsidRPr="00AF25F8">
        <w:rPr>
          <w:color w:val="000000" w:themeColor="text1"/>
          <w:lang w:val="en-GB"/>
        </w:rPr>
        <w:t>as</w:t>
      </w:r>
      <w:r w:rsidRPr="00AF25F8">
        <w:rPr>
          <w:color w:val="000000" w:themeColor="text1"/>
          <w:lang w:val="en-GB"/>
        </w:rPr>
        <w:t xml:space="preserve"> exceptional commissions, such as the clock created for Napoleon in 1806—a landmark work whose date now inspires the name of this new timepiece.</w:t>
      </w:r>
    </w:p>
    <w:p w14:paraId="55B9B78B" w14:textId="460B84EA" w:rsidR="009F1DA4" w:rsidRPr="00AF25F8" w:rsidRDefault="00874A59" w:rsidP="00874A59">
      <w:pPr>
        <w:jc w:val="both"/>
        <w:rPr>
          <w:color w:val="000000" w:themeColor="text1"/>
          <w:lang w:val="en-GB"/>
        </w:rPr>
      </w:pPr>
      <w:r w:rsidRPr="00AF25F8">
        <w:rPr>
          <w:color w:val="000000" w:themeColor="text1"/>
          <w:lang w:val="en-GB"/>
        </w:rPr>
        <w:t xml:space="preserve">To wear the 1806 </w:t>
      </w:r>
      <w:r w:rsidR="00DE2F52">
        <w:rPr>
          <w:color w:val="000000" w:themeColor="text1"/>
          <w:lang w:val="en-GB"/>
        </w:rPr>
        <w:t xml:space="preserve"> “</w:t>
      </w:r>
      <w:r w:rsidRPr="00AF25F8">
        <w:rPr>
          <w:color w:val="000000" w:themeColor="text1"/>
          <w:lang w:val="en-GB"/>
        </w:rPr>
        <w:t>Observatory chronometer</w:t>
      </w:r>
      <w:r w:rsidR="00DE2F52">
        <w:rPr>
          <w:color w:val="000000" w:themeColor="text1"/>
          <w:lang w:val="en-GB"/>
        </w:rPr>
        <w:t>”</w:t>
      </w:r>
      <w:r w:rsidRPr="00AF25F8">
        <w:rPr>
          <w:color w:val="000000" w:themeColor="text1"/>
          <w:lang w:val="en-GB"/>
        </w:rPr>
        <w:t xml:space="preserve"> is to continue a story that has been evolving for more than two centuries...</w:t>
      </w:r>
    </w:p>
    <w:p w14:paraId="50C324FD" w14:textId="77777777" w:rsidR="009F1DA4" w:rsidRPr="00AF25F8" w:rsidRDefault="009F1DA4" w:rsidP="009F1DA4">
      <w:pPr>
        <w:jc w:val="both"/>
        <w:rPr>
          <w:color w:val="000000" w:themeColor="text1"/>
          <w:lang w:val="en-GB"/>
        </w:rPr>
      </w:pPr>
    </w:p>
    <w:p w14:paraId="696EE16A" w14:textId="583F1DF1" w:rsidR="009F1DA4" w:rsidRPr="00AF25F8" w:rsidRDefault="009F1DA4">
      <w:pPr>
        <w:rPr>
          <w:color w:val="000000" w:themeColor="text1"/>
          <w:lang w:val="en-GB"/>
        </w:rPr>
      </w:pPr>
      <w:r w:rsidRPr="00AF25F8">
        <w:rPr>
          <w:color w:val="000000" w:themeColor="text1"/>
          <w:lang w:val="en-GB"/>
        </w:rPr>
        <w:br w:type="page"/>
      </w:r>
    </w:p>
    <w:p w14:paraId="5DCA81BD" w14:textId="4D945505" w:rsidR="009F1DA4" w:rsidRPr="00AF25F8" w:rsidRDefault="00FA098B" w:rsidP="009F1DA4">
      <w:pPr>
        <w:spacing w:after="0" w:line="276" w:lineRule="auto"/>
        <w:jc w:val="center"/>
        <w:rPr>
          <w:rFonts w:ascii="Aptos" w:hAnsi="Aptos"/>
          <w:w w:val="150"/>
          <w:sz w:val="40"/>
          <w:szCs w:val="40"/>
          <w:lang w:val="en-GB"/>
        </w:rPr>
      </w:pPr>
      <w:r w:rsidRPr="00AF25F8">
        <w:rPr>
          <w:rFonts w:ascii="Aptos" w:hAnsi="Aptos"/>
          <w:w w:val="150"/>
          <w:sz w:val="40"/>
          <w:szCs w:val="40"/>
          <w:lang w:val="en-GB"/>
        </w:rPr>
        <w:lastRenderedPageBreak/>
        <w:t>TECHNICAL SPECIFICATIONS</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9F1DA4" w:rsidRPr="00AF25F8" w14:paraId="7A99DC81" w14:textId="77777777" w:rsidTr="00A9348A">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E00E85" w14:textId="41315B5D" w:rsidR="009F1DA4" w:rsidRPr="006B36A5" w:rsidRDefault="00FA098B" w:rsidP="00A9348A">
            <w:pPr>
              <w:jc w:val="both"/>
              <w:rPr>
                <w:rFonts w:ascii="Aptos" w:hAnsi="Aptos" w:cstheme="minorHAnsi"/>
                <w:sz w:val="21"/>
                <w:szCs w:val="21"/>
                <w:lang w:val="en-GB"/>
              </w:rPr>
            </w:pPr>
            <w:bookmarkStart w:id="0" w:name="_Hlk99039249"/>
            <w:r w:rsidRPr="006B36A5">
              <w:rPr>
                <w:rFonts w:ascii="Aptos" w:hAnsi="Aptos" w:cstheme="minorHAnsi"/>
                <w:sz w:val="21"/>
                <w:szCs w:val="21"/>
                <w:lang w:val="en-GB"/>
              </w:rPr>
              <w:t>WATCH</w:t>
            </w:r>
          </w:p>
        </w:tc>
      </w:tr>
      <w:tr w:rsidR="009F1DA4" w:rsidRPr="00AF25F8" w14:paraId="2326EDFF" w14:textId="77777777" w:rsidTr="00A9348A">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AD390C" w14:textId="5BB7395E" w:rsidR="009F1DA4" w:rsidRPr="00AF25F8" w:rsidRDefault="0055526A"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Model</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7268B0" w14:textId="77777777"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1806</w:t>
            </w:r>
          </w:p>
        </w:tc>
      </w:tr>
      <w:tr w:rsidR="009F1DA4" w:rsidRPr="00AF25F8" w14:paraId="39A0A9FC" w14:textId="77777777" w:rsidTr="00A9348A">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85231C" w14:textId="7846421D"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CASE</w:t>
            </w:r>
            <w:r w:rsidR="009F1DA4" w:rsidRPr="00AF25F8">
              <w:rPr>
                <w:rFonts w:ascii="Aptos" w:hAnsi="Aptos" w:cstheme="minorHAnsi"/>
                <w:b w:val="0"/>
                <w:bCs w:val="0"/>
                <w:sz w:val="21"/>
                <w:szCs w:val="21"/>
                <w:lang w:val="en-GB"/>
              </w:rPr>
              <w:t xml:space="preserve"> </w:t>
            </w:r>
          </w:p>
        </w:tc>
      </w:tr>
      <w:tr w:rsidR="009F1DA4" w:rsidRPr="000A6F12" w14:paraId="2093BEF0"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A606F4" w14:textId="2D22BAB8"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 xml:space="preserve">Material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65B9BF" w14:textId="44F34129" w:rsidR="009F1DA4" w:rsidRPr="00AF25F8" w:rsidRDefault="0055526A"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Grade 5 </w:t>
            </w:r>
            <w:r w:rsidR="00FA098B" w:rsidRPr="00AF25F8">
              <w:rPr>
                <w:rFonts w:ascii="Aptos" w:hAnsi="Aptos" w:cstheme="minorHAnsi"/>
                <w:sz w:val="21"/>
                <w:szCs w:val="21"/>
                <w:lang w:val="en-GB"/>
              </w:rPr>
              <w:t xml:space="preserve">titanium, </w:t>
            </w:r>
            <w:r w:rsidRPr="00AF25F8">
              <w:rPr>
                <w:rFonts w:ascii="Aptos" w:hAnsi="Aptos" w:cstheme="minorHAnsi"/>
                <w:sz w:val="21"/>
                <w:szCs w:val="21"/>
                <w:lang w:val="en-GB"/>
              </w:rPr>
              <w:t xml:space="preserve">polished and satin-brushed </w:t>
            </w:r>
          </w:p>
        </w:tc>
      </w:tr>
      <w:tr w:rsidR="009F1DA4" w:rsidRPr="00AF25F8" w14:paraId="6701A3BB"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10BC0D" w14:textId="031396CF" w:rsidR="009F1DA4" w:rsidRPr="00AF25F8" w:rsidRDefault="00AF25F8"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Crystals</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0B27C6" w14:textId="1704E221" w:rsidR="009F1DA4" w:rsidRPr="00AF25F8" w:rsidRDefault="009F1DA4"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Sap</w:t>
            </w:r>
            <w:r w:rsidR="00FA098B" w:rsidRPr="00AF25F8">
              <w:rPr>
                <w:rFonts w:ascii="Aptos" w:hAnsi="Aptos" w:cstheme="minorHAnsi"/>
                <w:sz w:val="21"/>
                <w:szCs w:val="21"/>
                <w:lang w:val="en-GB"/>
              </w:rPr>
              <w:t>p</w:t>
            </w:r>
            <w:r w:rsidRPr="00AF25F8">
              <w:rPr>
                <w:rFonts w:ascii="Aptos" w:hAnsi="Aptos" w:cstheme="minorHAnsi"/>
                <w:sz w:val="21"/>
                <w:szCs w:val="21"/>
                <w:lang w:val="en-GB"/>
              </w:rPr>
              <w:t>hir</w:t>
            </w:r>
            <w:r w:rsidR="00FA098B" w:rsidRPr="00AF25F8">
              <w:rPr>
                <w:rFonts w:ascii="Aptos" w:hAnsi="Aptos" w:cstheme="minorHAnsi"/>
                <w:sz w:val="21"/>
                <w:szCs w:val="21"/>
                <w:lang w:val="en-GB"/>
              </w:rPr>
              <w:t>e crystal</w:t>
            </w:r>
            <w:r w:rsidRPr="00AF25F8">
              <w:rPr>
                <w:rFonts w:ascii="Aptos" w:hAnsi="Aptos" w:cstheme="minorHAnsi"/>
                <w:sz w:val="21"/>
                <w:szCs w:val="21"/>
                <w:lang w:val="en-GB"/>
              </w:rPr>
              <w:t xml:space="preserve"> | </w:t>
            </w:r>
            <w:r w:rsidR="00FA098B" w:rsidRPr="00AF25F8">
              <w:rPr>
                <w:rFonts w:ascii="Aptos" w:hAnsi="Aptos" w:cstheme="minorHAnsi"/>
                <w:sz w:val="21"/>
                <w:szCs w:val="21"/>
                <w:lang w:val="en-GB"/>
              </w:rPr>
              <w:t>double anti-reflective treatment</w:t>
            </w:r>
          </w:p>
        </w:tc>
      </w:tr>
      <w:tr w:rsidR="009F1DA4" w:rsidRPr="00AF25F8" w14:paraId="5BD0142A"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F31DBE" w14:textId="291107B3"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Diameter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C8CF93" w14:textId="77777777"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40.6 mm</w:t>
            </w:r>
          </w:p>
        </w:tc>
      </w:tr>
      <w:tr w:rsidR="009F1DA4" w:rsidRPr="00AF25F8" w14:paraId="44DBC09C"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A28053" w14:textId="532BA279" w:rsidR="009F1DA4" w:rsidRPr="00943D9F" w:rsidRDefault="0055526A" w:rsidP="00A9348A">
            <w:pPr>
              <w:jc w:val="both"/>
              <w:rPr>
                <w:rFonts w:ascii="Aptos" w:hAnsi="Aptos" w:cstheme="minorHAnsi"/>
                <w:b w:val="0"/>
                <w:bCs w:val="0"/>
                <w:color w:val="000000" w:themeColor="text1"/>
                <w:sz w:val="21"/>
                <w:szCs w:val="21"/>
                <w:lang w:val="en-GB"/>
              </w:rPr>
            </w:pPr>
            <w:r w:rsidRPr="00943D9F">
              <w:rPr>
                <w:rFonts w:ascii="Aptos" w:hAnsi="Aptos" w:cstheme="minorHAnsi"/>
                <w:b w:val="0"/>
                <w:bCs w:val="0"/>
                <w:color w:val="000000" w:themeColor="text1"/>
                <w:sz w:val="21"/>
                <w:szCs w:val="21"/>
                <w:lang w:val="en-GB"/>
              </w:rPr>
              <w:t>Height</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21CDA9" w14:textId="4C4EDB96" w:rsidR="009F1DA4" w:rsidRPr="00943D9F" w:rsidRDefault="00943D9F"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sz w:val="21"/>
                <w:szCs w:val="21"/>
                <w:lang w:val="en-GB"/>
              </w:rPr>
            </w:pPr>
            <w:r w:rsidRPr="00943D9F">
              <w:rPr>
                <w:rFonts w:ascii="Aptos" w:hAnsi="Aptos" w:cstheme="minorHAnsi"/>
                <w:color w:val="000000" w:themeColor="text1"/>
                <w:sz w:val="21"/>
                <w:szCs w:val="21"/>
                <w:lang w:val="en-GB"/>
              </w:rPr>
              <w:t>15.15 mm</w:t>
            </w:r>
          </w:p>
        </w:tc>
      </w:tr>
      <w:tr w:rsidR="009F1DA4" w:rsidRPr="00AF25F8" w14:paraId="12FF0C0A"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78F005" w14:textId="0F49D8A0" w:rsidR="009F1DA4" w:rsidRPr="00AF25F8" w:rsidRDefault="0055526A"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Water-resistance</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9CD75E" w14:textId="26BF4FA7"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50 </w:t>
            </w:r>
            <w:r w:rsidR="0055526A" w:rsidRPr="00AF25F8">
              <w:rPr>
                <w:rFonts w:ascii="Aptos" w:hAnsi="Aptos" w:cstheme="minorHAnsi"/>
                <w:sz w:val="21"/>
                <w:szCs w:val="21"/>
                <w:lang w:val="en-GB"/>
              </w:rPr>
              <w:t>metres</w:t>
            </w:r>
            <w:r w:rsidRPr="00AF25F8">
              <w:rPr>
                <w:rFonts w:ascii="Aptos" w:hAnsi="Aptos" w:cstheme="minorHAnsi"/>
                <w:sz w:val="21"/>
                <w:szCs w:val="21"/>
                <w:lang w:val="en-GB"/>
              </w:rPr>
              <w:t xml:space="preserve"> </w:t>
            </w:r>
          </w:p>
        </w:tc>
      </w:tr>
      <w:tr w:rsidR="009F1DA4" w:rsidRPr="00AF25F8" w14:paraId="36CDC0FD" w14:textId="77777777" w:rsidTr="00A9348A">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7D9BC5" w14:textId="2D3A32C0" w:rsidR="009F1DA4" w:rsidRPr="006B36A5" w:rsidRDefault="0055526A" w:rsidP="00A9348A">
            <w:pPr>
              <w:jc w:val="both"/>
              <w:rPr>
                <w:rFonts w:ascii="Aptos" w:hAnsi="Aptos" w:cstheme="minorHAnsi"/>
                <w:sz w:val="21"/>
                <w:szCs w:val="21"/>
                <w:lang w:val="en-GB"/>
              </w:rPr>
            </w:pPr>
            <w:r w:rsidRPr="006B36A5">
              <w:rPr>
                <w:rFonts w:ascii="Aptos" w:hAnsi="Aptos" w:cstheme="minorHAnsi"/>
                <w:sz w:val="21"/>
                <w:szCs w:val="21"/>
                <w:lang w:val="en-GB"/>
              </w:rPr>
              <w:t>DIAL</w:t>
            </w:r>
            <w:r w:rsidR="009F1DA4" w:rsidRPr="006B36A5">
              <w:rPr>
                <w:rFonts w:ascii="Aptos" w:hAnsi="Aptos" w:cstheme="minorHAnsi"/>
                <w:sz w:val="21"/>
                <w:szCs w:val="21"/>
                <w:lang w:val="en-GB"/>
              </w:rPr>
              <w:t xml:space="preserve"> </w:t>
            </w:r>
          </w:p>
        </w:tc>
      </w:tr>
      <w:tr w:rsidR="009F1DA4" w:rsidRPr="000A6F12" w14:paraId="44B3D1B1" w14:textId="77777777" w:rsidTr="00A9348A">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717D62" w14:textId="5CD8420C" w:rsidR="009F1DA4" w:rsidRPr="00AF25F8" w:rsidRDefault="0055526A"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Dial</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E3D96A" w14:textId="3F923721"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Co</w:t>
            </w:r>
            <w:r w:rsidR="00AF25F8" w:rsidRPr="00AF25F8">
              <w:rPr>
                <w:rFonts w:ascii="Aptos" w:hAnsi="Aptos" w:cstheme="minorHAnsi"/>
                <w:sz w:val="21"/>
                <w:szCs w:val="21"/>
                <w:lang w:val="en-GB"/>
              </w:rPr>
              <w:t>lo</w:t>
            </w:r>
            <w:r w:rsidRPr="00AF25F8">
              <w:rPr>
                <w:rFonts w:ascii="Aptos" w:hAnsi="Aptos" w:cstheme="minorHAnsi"/>
                <w:sz w:val="21"/>
                <w:szCs w:val="21"/>
                <w:lang w:val="en-GB"/>
              </w:rPr>
              <w:t xml:space="preserve">ur: </w:t>
            </w:r>
            <w:r w:rsidR="00AF25F8" w:rsidRPr="00AF25F8">
              <w:rPr>
                <w:rFonts w:ascii="Aptos" w:hAnsi="Aptos" w:cstheme="minorHAnsi"/>
                <w:sz w:val="21"/>
                <w:szCs w:val="21"/>
                <w:lang w:val="en-GB"/>
              </w:rPr>
              <w:t>rhodium-plated</w:t>
            </w:r>
          </w:p>
          <w:p w14:paraId="6A1895EA" w14:textId="6280A284"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Construction : </w:t>
            </w:r>
            <w:r w:rsidR="00943D9F" w:rsidRPr="00943D9F">
              <w:rPr>
                <w:rFonts w:ascii="Aptos" w:hAnsi="Aptos" w:cstheme="minorHAnsi"/>
                <w:color w:val="000000" w:themeColor="text1"/>
                <w:sz w:val="21"/>
                <w:szCs w:val="21"/>
                <w:lang w:val="en-GB"/>
              </w:rPr>
              <w:t>35 pieces</w:t>
            </w:r>
          </w:p>
          <w:p w14:paraId="4C3C2D1D" w14:textId="6759B3A5" w:rsidR="009F1DA4" w:rsidRPr="00AF25F8" w:rsidRDefault="00AF25F8"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Finishing</w:t>
            </w:r>
            <w:r w:rsidR="009F1DA4" w:rsidRPr="00AF25F8">
              <w:rPr>
                <w:rFonts w:ascii="Aptos" w:hAnsi="Aptos" w:cstheme="minorHAnsi"/>
                <w:sz w:val="21"/>
                <w:szCs w:val="21"/>
                <w:lang w:val="en-GB"/>
              </w:rPr>
              <w:t xml:space="preserve">: </w:t>
            </w:r>
            <w:r w:rsidRPr="00AF25F8">
              <w:rPr>
                <w:rFonts w:ascii="Aptos" w:hAnsi="Aptos" w:cstheme="minorHAnsi"/>
                <w:sz w:val="21"/>
                <w:szCs w:val="21"/>
                <w:lang w:val="en-GB"/>
              </w:rPr>
              <w:t>bead-blasted</w:t>
            </w:r>
            <w:r w:rsidR="009F1DA4" w:rsidRPr="00AF25F8">
              <w:rPr>
                <w:rFonts w:ascii="Aptos" w:hAnsi="Aptos" w:cstheme="minorHAnsi"/>
                <w:sz w:val="21"/>
                <w:szCs w:val="21"/>
                <w:lang w:val="en-GB"/>
              </w:rPr>
              <w:t xml:space="preserve">  </w:t>
            </w:r>
          </w:p>
          <w:p w14:paraId="3B9B9C15" w14:textId="300AE9FA"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Mar</w:t>
            </w:r>
            <w:r w:rsidR="00AF25F8" w:rsidRPr="00AF25F8">
              <w:rPr>
                <w:rFonts w:ascii="Aptos" w:hAnsi="Aptos" w:cstheme="minorHAnsi"/>
                <w:sz w:val="21"/>
                <w:szCs w:val="21"/>
                <w:lang w:val="en-GB"/>
              </w:rPr>
              <w:t>kings</w:t>
            </w:r>
            <w:r w:rsidRPr="00AF25F8">
              <w:rPr>
                <w:rFonts w:ascii="Aptos" w:hAnsi="Aptos" w:cstheme="minorHAnsi"/>
                <w:sz w:val="21"/>
                <w:szCs w:val="21"/>
                <w:lang w:val="en-GB"/>
              </w:rPr>
              <w:t xml:space="preserve">: </w:t>
            </w:r>
            <w:r w:rsidR="00AF25F8" w:rsidRPr="00AF25F8">
              <w:rPr>
                <w:rFonts w:ascii="Aptos" w:hAnsi="Aptos" w:cstheme="minorHAnsi"/>
                <w:sz w:val="21"/>
                <w:szCs w:val="21"/>
                <w:lang w:val="en-GB"/>
              </w:rPr>
              <w:t>engraved</w:t>
            </w:r>
          </w:p>
          <w:p w14:paraId="5BBFB6B5" w14:textId="7B1785D2"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1</w:t>
            </w:r>
            <w:r w:rsidR="00943D9F">
              <w:rPr>
                <w:rFonts w:ascii="Aptos" w:hAnsi="Aptos" w:cstheme="minorHAnsi"/>
                <w:sz w:val="21"/>
                <w:szCs w:val="21"/>
                <w:lang w:val="en-GB"/>
              </w:rPr>
              <w:t>2</w:t>
            </w:r>
            <w:r w:rsidRPr="00AF25F8">
              <w:rPr>
                <w:rFonts w:ascii="Aptos" w:hAnsi="Aptos" w:cstheme="minorHAnsi"/>
                <w:sz w:val="21"/>
                <w:szCs w:val="21"/>
                <w:lang w:val="en-GB"/>
              </w:rPr>
              <w:t xml:space="preserve"> cabochons,</w:t>
            </w:r>
            <w:r w:rsidR="00AF25F8" w:rsidRPr="00AF25F8">
              <w:rPr>
                <w:rFonts w:ascii="Aptos" w:hAnsi="Aptos" w:cstheme="minorHAnsi"/>
                <w:sz w:val="21"/>
                <w:szCs w:val="21"/>
                <w:lang w:val="en-GB"/>
              </w:rPr>
              <w:t xml:space="preserve"> black</w:t>
            </w:r>
            <w:r w:rsidRPr="00AF25F8">
              <w:rPr>
                <w:rFonts w:ascii="Aptos" w:hAnsi="Aptos" w:cstheme="minorHAnsi"/>
                <w:sz w:val="21"/>
                <w:szCs w:val="21"/>
                <w:lang w:val="en-GB"/>
              </w:rPr>
              <w:t xml:space="preserve"> nickel </w:t>
            </w:r>
          </w:p>
          <w:p w14:paraId="64D118DD" w14:textId="15E2AD60"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4 </w:t>
            </w:r>
            <w:r w:rsidR="00AF25F8" w:rsidRPr="00AF25F8">
              <w:rPr>
                <w:rFonts w:ascii="Aptos" w:hAnsi="Aptos" w:cstheme="minorHAnsi"/>
                <w:sz w:val="21"/>
                <w:szCs w:val="21"/>
                <w:lang w:val="en-GB"/>
              </w:rPr>
              <w:t>blued steel screws</w:t>
            </w:r>
            <w:r w:rsidRPr="00AF25F8">
              <w:rPr>
                <w:rFonts w:ascii="Aptos" w:hAnsi="Aptos" w:cstheme="minorHAnsi"/>
                <w:sz w:val="21"/>
                <w:szCs w:val="21"/>
                <w:lang w:val="en-GB"/>
              </w:rPr>
              <w:t xml:space="preserve"> </w:t>
            </w:r>
          </w:p>
        </w:tc>
      </w:tr>
      <w:tr w:rsidR="009F1DA4" w:rsidRPr="000A6F12" w14:paraId="7F350710" w14:textId="77777777" w:rsidTr="00A9348A">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180535C" w14:textId="026F8AC4" w:rsidR="009F1DA4" w:rsidRPr="00AF25F8" w:rsidRDefault="0055526A"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Counter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30AC503" w14:textId="6C402A4F" w:rsidR="009F1DA4" w:rsidRPr="00AF25F8" w:rsidRDefault="0055526A"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Satin-brushed ring, bead-blasted centre</w:t>
            </w:r>
            <w:r w:rsidR="009F1DA4" w:rsidRPr="00AF25F8">
              <w:rPr>
                <w:rFonts w:ascii="Aptos" w:hAnsi="Aptos" w:cstheme="minorHAnsi"/>
                <w:sz w:val="21"/>
                <w:szCs w:val="21"/>
                <w:lang w:val="en-GB"/>
              </w:rPr>
              <w:t xml:space="preserve"> </w:t>
            </w:r>
          </w:p>
        </w:tc>
      </w:tr>
      <w:tr w:rsidR="009F1DA4" w:rsidRPr="0046436D" w14:paraId="456C6070" w14:textId="77777777" w:rsidTr="00A9348A">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5CDE22" w14:textId="5420955B" w:rsidR="009F1DA4" w:rsidRPr="009E4A91" w:rsidRDefault="0055526A" w:rsidP="00A9348A">
            <w:pPr>
              <w:jc w:val="both"/>
              <w:rPr>
                <w:rFonts w:ascii="Aptos" w:hAnsi="Aptos" w:cstheme="minorHAnsi"/>
                <w:sz w:val="21"/>
                <w:szCs w:val="21"/>
                <w:lang w:val="en-GB"/>
              </w:rPr>
            </w:pPr>
            <w:r w:rsidRPr="006B36A5">
              <w:rPr>
                <w:rFonts w:ascii="Aptos" w:hAnsi="Aptos" w:cstheme="minorHAnsi"/>
                <w:b w:val="0"/>
                <w:bCs w:val="0"/>
                <w:sz w:val="21"/>
                <w:szCs w:val="21"/>
                <w:lang w:val="en-GB"/>
              </w:rPr>
              <w:t>Flange</w:t>
            </w:r>
            <w:r w:rsidR="009F1DA4" w:rsidRPr="006B36A5">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C298C9" w14:textId="3DAD8268" w:rsidR="009F1DA4" w:rsidRPr="006B36A5" w:rsidRDefault="006B36A5"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9E4A91">
              <w:rPr>
                <w:rFonts w:ascii="Aptos" w:hAnsi="Aptos" w:cstheme="minorHAnsi"/>
                <w:sz w:val="21"/>
                <w:szCs w:val="21"/>
                <w:lang w:val="en-GB"/>
              </w:rPr>
              <w:t>Circular satin finish</w:t>
            </w:r>
          </w:p>
        </w:tc>
      </w:tr>
      <w:tr w:rsidR="009F1DA4" w:rsidRPr="000A6F12" w14:paraId="765F8E06" w14:textId="77777777" w:rsidTr="00A9348A">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BC879F" w14:textId="5DBAB196" w:rsidR="009F1DA4" w:rsidRPr="00AF25F8" w:rsidRDefault="0055526A"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Hands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ABBDED" w14:textId="4B43D636" w:rsidR="009F1DA4" w:rsidRPr="00AF25F8" w:rsidRDefault="009F1DA4"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H</w:t>
            </w:r>
            <w:r w:rsidR="0055526A" w:rsidRPr="00AF25F8">
              <w:rPr>
                <w:rFonts w:ascii="Aptos" w:hAnsi="Aptos" w:cstheme="minorHAnsi"/>
                <w:sz w:val="21"/>
                <w:szCs w:val="21"/>
                <w:lang w:val="en-GB"/>
              </w:rPr>
              <w:t>our</w:t>
            </w:r>
            <w:r w:rsidRPr="00AF25F8">
              <w:rPr>
                <w:rFonts w:ascii="Aptos" w:hAnsi="Aptos" w:cstheme="minorHAnsi"/>
                <w:sz w:val="21"/>
                <w:szCs w:val="21"/>
                <w:lang w:val="en-GB"/>
              </w:rPr>
              <w:t xml:space="preserve">s </w:t>
            </w:r>
            <w:r w:rsidR="0055526A" w:rsidRPr="00AF25F8">
              <w:rPr>
                <w:rFonts w:ascii="Aptos" w:hAnsi="Aptos" w:cstheme="minorHAnsi"/>
                <w:sz w:val="21"/>
                <w:szCs w:val="21"/>
                <w:lang w:val="en-GB"/>
              </w:rPr>
              <w:t>and</w:t>
            </w:r>
            <w:r w:rsidRPr="00AF25F8">
              <w:rPr>
                <w:rFonts w:ascii="Aptos" w:hAnsi="Aptos" w:cstheme="minorHAnsi"/>
                <w:sz w:val="21"/>
                <w:szCs w:val="21"/>
                <w:lang w:val="en-GB"/>
              </w:rPr>
              <w:t xml:space="preserve"> minutes: </w:t>
            </w:r>
            <w:r w:rsidR="0055526A" w:rsidRPr="00AF25F8">
              <w:rPr>
                <w:rFonts w:ascii="Aptos" w:hAnsi="Aptos" w:cstheme="minorHAnsi"/>
                <w:sz w:val="21"/>
                <w:szCs w:val="21"/>
                <w:lang w:val="en-GB"/>
              </w:rPr>
              <w:t xml:space="preserve">blued steel, </w:t>
            </w:r>
            <w:r w:rsidRPr="00AF25F8">
              <w:rPr>
                <w:rFonts w:ascii="Aptos" w:hAnsi="Aptos" w:cstheme="minorHAnsi"/>
                <w:sz w:val="21"/>
                <w:szCs w:val="21"/>
                <w:lang w:val="en-GB"/>
              </w:rPr>
              <w:t>facett</w:t>
            </w:r>
            <w:r w:rsidR="0055526A" w:rsidRPr="00AF25F8">
              <w:rPr>
                <w:rFonts w:ascii="Aptos" w:hAnsi="Aptos" w:cstheme="minorHAnsi"/>
                <w:sz w:val="21"/>
                <w:szCs w:val="21"/>
                <w:lang w:val="en-GB"/>
              </w:rPr>
              <w:t>ed and openworked, with luminescent material</w:t>
            </w:r>
          </w:p>
          <w:p w14:paraId="57A1D46F" w14:textId="3421F6B2" w:rsidR="009F1DA4" w:rsidRPr="00AF25F8" w:rsidRDefault="00EA39EC"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Blued steel s</w:t>
            </w:r>
            <w:r w:rsidR="009F1DA4" w:rsidRPr="00AF25F8">
              <w:rPr>
                <w:rFonts w:ascii="Aptos" w:hAnsi="Aptos" w:cstheme="minorHAnsi"/>
                <w:sz w:val="21"/>
                <w:szCs w:val="21"/>
                <w:lang w:val="en-GB"/>
              </w:rPr>
              <w:t>econd</w:t>
            </w:r>
            <w:r w:rsidR="0055526A" w:rsidRPr="00AF25F8">
              <w:rPr>
                <w:rFonts w:ascii="Aptos" w:hAnsi="Aptos" w:cstheme="minorHAnsi"/>
                <w:sz w:val="21"/>
                <w:szCs w:val="21"/>
                <w:lang w:val="en-GB"/>
              </w:rPr>
              <w:t xml:space="preserve"> hand with </w:t>
            </w:r>
            <w:r w:rsidRPr="00AF25F8">
              <w:rPr>
                <w:rFonts w:ascii="Aptos" w:hAnsi="Aptos" w:cstheme="minorHAnsi"/>
                <w:sz w:val="21"/>
                <w:szCs w:val="21"/>
                <w:lang w:val="en-GB"/>
              </w:rPr>
              <w:t xml:space="preserve">circular openworked </w:t>
            </w:r>
            <w:r w:rsidR="0055526A" w:rsidRPr="00AF25F8">
              <w:rPr>
                <w:rFonts w:ascii="Aptos" w:hAnsi="Aptos" w:cstheme="minorHAnsi"/>
                <w:sz w:val="21"/>
                <w:szCs w:val="21"/>
                <w:lang w:val="en-GB"/>
              </w:rPr>
              <w:t>counterweight</w:t>
            </w:r>
          </w:p>
        </w:tc>
      </w:tr>
      <w:tr w:rsidR="009F1DA4" w:rsidRPr="000A6F12" w14:paraId="2704CB35" w14:textId="77777777" w:rsidTr="00A9348A">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D87078" w14:textId="77777777" w:rsidR="009F1DA4" w:rsidRPr="00AF25F8" w:rsidRDefault="009F1DA4" w:rsidP="00A9348A">
            <w:pPr>
              <w:jc w:val="both"/>
              <w:rPr>
                <w:rFonts w:ascii="Aptos" w:hAnsi="Aptos" w:cstheme="minorHAnsi"/>
                <w:b w:val="0"/>
                <w:bCs w:val="0"/>
                <w:sz w:val="21"/>
                <w:szCs w:val="21"/>
                <w:lang w:val="en-GB"/>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5F81D5" w14:textId="77777777"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p>
        </w:tc>
      </w:tr>
      <w:tr w:rsidR="009F1DA4" w:rsidRPr="00AF25F8" w14:paraId="247D44C7" w14:textId="77777777" w:rsidTr="00A9348A">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F4696C" w14:textId="5E3BBFC0" w:rsidR="009F1DA4" w:rsidRPr="006B36A5" w:rsidRDefault="009F1DA4" w:rsidP="00A9348A">
            <w:pPr>
              <w:jc w:val="both"/>
              <w:rPr>
                <w:rFonts w:ascii="Aptos" w:hAnsi="Aptos" w:cstheme="minorHAnsi"/>
                <w:sz w:val="21"/>
                <w:szCs w:val="21"/>
                <w:lang w:val="en-GB"/>
              </w:rPr>
            </w:pPr>
            <w:r w:rsidRPr="006B36A5">
              <w:rPr>
                <w:rFonts w:ascii="Aptos" w:hAnsi="Aptos" w:cstheme="minorHAnsi"/>
                <w:sz w:val="21"/>
                <w:szCs w:val="21"/>
                <w:lang w:val="en-GB"/>
              </w:rPr>
              <w:t xml:space="preserve">MOVEMENT </w:t>
            </w:r>
          </w:p>
        </w:tc>
      </w:tr>
      <w:tr w:rsidR="009F1DA4" w:rsidRPr="00AF25F8" w14:paraId="7A26BB56"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4C45989" w14:textId="7777777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ABD568" w14:textId="77777777"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Louis Moinet</w:t>
            </w:r>
          </w:p>
        </w:tc>
      </w:tr>
      <w:tr w:rsidR="009F1DA4" w:rsidRPr="00AF25F8" w14:paraId="4A554CDC"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EDDA2A" w14:textId="7777777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D743EA" w14:textId="2F8455A3" w:rsidR="009F1DA4" w:rsidRPr="00AF25F8" w:rsidRDefault="0055526A"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Observatory-certified chronometer, </w:t>
            </w:r>
            <w:r w:rsidR="009F1DA4" w:rsidRPr="00AF25F8">
              <w:rPr>
                <w:rFonts w:ascii="Aptos" w:hAnsi="Aptos" w:cstheme="minorHAnsi"/>
                <w:sz w:val="21"/>
                <w:szCs w:val="21"/>
                <w:lang w:val="en-GB"/>
              </w:rPr>
              <w:t>LM1806</w:t>
            </w:r>
          </w:p>
        </w:tc>
      </w:tr>
      <w:tr w:rsidR="009F1DA4" w:rsidRPr="00AF25F8" w14:paraId="3BF61AA5"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572807E" w14:textId="7777777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8432E" w14:textId="3E699DAD" w:rsidR="009F1DA4" w:rsidRPr="00AF25F8" w:rsidRDefault="0055526A"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943D9F">
              <w:rPr>
                <w:rFonts w:ascii="Aptos" w:hAnsi="Aptos" w:cstheme="minorHAnsi"/>
                <w:color w:val="000000" w:themeColor="text1"/>
                <w:sz w:val="21"/>
                <w:szCs w:val="21"/>
                <w:lang w:val="en-GB"/>
              </w:rPr>
              <w:t>Diameter</w:t>
            </w:r>
            <w:r w:rsidR="009F1DA4" w:rsidRPr="00943D9F">
              <w:rPr>
                <w:rFonts w:ascii="Aptos" w:hAnsi="Aptos" w:cstheme="minorHAnsi"/>
                <w:color w:val="000000" w:themeColor="text1"/>
                <w:sz w:val="21"/>
                <w:szCs w:val="21"/>
                <w:lang w:val="en-GB"/>
              </w:rPr>
              <w:t xml:space="preserve"> : 30.4 mm | </w:t>
            </w:r>
            <w:r w:rsidRPr="00943D9F">
              <w:rPr>
                <w:rFonts w:ascii="Aptos" w:hAnsi="Aptos" w:cstheme="minorHAnsi"/>
                <w:color w:val="000000" w:themeColor="text1"/>
                <w:sz w:val="21"/>
                <w:szCs w:val="21"/>
                <w:lang w:val="en-GB"/>
              </w:rPr>
              <w:t>Height</w:t>
            </w:r>
            <w:r w:rsidR="009F1DA4" w:rsidRPr="00943D9F">
              <w:rPr>
                <w:rFonts w:ascii="Aptos" w:hAnsi="Aptos" w:cstheme="minorHAnsi"/>
                <w:color w:val="000000" w:themeColor="text1"/>
                <w:sz w:val="21"/>
                <w:szCs w:val="21"/>
                <w:lang w:val="en-GB"/>
              </w:rPr>
              <w:t xml:space="preserve">: </w:t>
            </w:r>
            <w:r w:rsidR="000A6F12">
              <w:rPr>
                <w:rFonts w:ascii="Aptos" w:hAnsi="Aptos" w:cstheme="minorHAnsi"/>
                <w:color w:val="000000" w:themeColor="text1"/>
                <w:sz w:val="21"/>
                <w:szCs w:val="21"/>
                <w:lang w:val="en-GB"/>
              </w:rPr>
              <w:t>6.6</w:t>
            </w:r>
            <w:r w:rsidR="009F1DA4" w:rsidRPr="00943D9F">
              <w:rPr>
                <w:rFonts w:ascii="Aptos" w:hAnsi="Aptos" w:cstheme="minorHAnsi"/>
                <w:color w:val="000000" w:themeColor="text1"/>
                <w:sz w:val="21"/>
                <w:szCs w:val="21"/>
                <w:lang w:val="en-GB"/>
              </w:rPr>
              <w:t xml:space="preserve"> mm</w:t>
            </w:r>
          </w:p>
        </w:tc>
      </w:tr>
      <w:tr w:rsidR="009F1DA4" w:rsidRPr="00AF25F8" w14:paraId="024E1D39"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690B19" w14:textId="199735D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F</w:t>
            </w:r>
            <w:r w:rsidR="0055526A" w:rsidRPr="00AF25F8">
              <w:rPr>
                <w:rFonts w:ascii="Aptos" w:hAnsi="Aptos" w:cstheme="minorHAnsi"/>
                <w:b w:val="0"/>
                <w:bCs w:val="0"/>
                <w:sz w:val="21"/>
                <w:szCs w:val="21"/>
                <w:lang w:val="en-GB"/>
              </w:rPr>
              <w:t>u</w:t>
            </w:r>
            <w:r w:rsidRPr="00AF25F8">
              <w:rPr>
                <w:rFonts w:ascii="Aptos" w:hAnsi="Aptos" w:cstheme="minorHAnsi"/>
                <w:b w:val="0"/>
                <w:bCs w:val="0"/>
                <w:sz w:val="21"/>
                <w:szCs w:val="21"/>
                <w:lang w:val="en-GB"/>
              </w:rPr>
              <w:t>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DBB226" w14:textId="595C7292" w:rsidR="009F1DA4" w:rsidRPr="00AF25F8" w:rsidRDefault="0055526A"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Hours</w:t>
            </w:r>
            <w:r w:rsidR="009F1DA4" w:rsidRPr="00AF25F8">
              <w:rPr>
                <w:rFonts w:ascii="Aptos" w:hAnsi="Aptos" w:cstheme="minorHAnsi"/>
                <w:sz w:val="21"/>
                <w:szCs w:val="21"/>
                <w:lang w:val="en-GB"/>
              </w:rPr>
              <w:t xml:space="preserve"> | Minutes | Seconds </w:t>
            </w:r>
          </w:p>
        </w:tc>
      </w:tr>
      <w:tr w:rsidR="009F1DA4" w:rsidRPr="000A6F12" w14:paraId="3B6E24B7"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9C3B6C7" w14:textId="7777777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47A412" w14:textId="28FEFA0C" w:rsidR="009F1DA4" w:rsidRPr="00AF25F8" w:rsidRDefault="00EA39EC"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Mechanical self-winding</w:t>
            </w:r>
            <w:r w:rsidR="009F1DA4" w:rsidRPr="00AF25F8">
              <w:rPr>
                <w:rFonts w:ascii="Aptos" w:hAnsi="Aptos" w:cstheme="minorHAnsi"/>
                <w:sz w:val="21"/>
                <w:szCs w:val="21"/>
                <w:lang w:val="en-GB"/>
              </w:rPr>
              <w:t xml:space="preserve"> | </w:t>
            </w:r>
            <w:r w:rsidR="00D64C20">
              <w:rPr>
                <w:rFonts w:ascii="Aptos" w:hAnsi="Aptos" w:cstheme="minorHAnsi"/>
                <w:sz w:val="21"/>
                <w:szCs w:val="21"/>
                <w:lang w:val="en-GB"/>
              </w:rPr>
              <w:t>S</w:t>
            </w:r>
            <w:r w:rsidRPr="00AF25F8">
              <w:rPr>
                <w:rFonts w:ascii="Aptos" w:hAnsi="Aptos" w:cstheme="minorHAnsi"/>
                <w:sz w:val="21"/>
                <w:szCs w:val="21"/>
                <w:lang w:val="en-GB"/>
              </w:rPr>
              <w:t>crew balance</w:t>
            </w:r>
            <w:r w:rsidR="009F1DA4" w:rsidRPr="00AF25F8">
              <w:rPr>
                <w:rFonts w:ascii="Aptos" w:hAnsi="Aptos" w:cstheme="minorHAnsi"/>
                <w:sz w:val="21"/>
                <w:szCs w:val="21"/>
                <w:lang w:val="en-GB"/>
              </w:rPr>
              <w:t xml:space="preserve"> </w:t>
            </w:r>
          </w:p>
        </w:tc>
      </w:tr>
      <w:tr w:rsidR="009F1DA4" w:rsidRPr="000A6F12" w14:paraId="413D8467"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835770" w14:textId="3A7D26AD" w:rsidR="009F1DA4" w:rsidRPr="00AF25F8" w:rsidRDefault="006B36A5" w:rsidP="00A9348A">
            <w:pPr>
              <w:jc w:val="both"/>
              <w:rPr>
                <w:rFonts w:ascii="Aptos" w:hAnsi="Aptos" w:cstheme="minorHAnsi"/>
                <w:b w:val="0"/>
                <w:bCs w:val="0"/>
                <w:sz w:val="21"/>
                <w:szCs w:val="21"/>
                <w:lang w:val="en-GB"/>
              </w:rPr>
            </w:pPr>
            <w:r>
              <w:rPr>
                <w:rFonts w:ascii="Aptos" w:hAnsi="Aptos" w:cstheme="minorHAnsi"/>
                <w:b w:val="0"/>
                <w:bCs w:val="0"/>
                <w:sz w:val="21"/>
                <w:szCs w:val="21"/>
                <w:lang w:val="en-GB"/>
              </w:rPr>
              <w:t>Oscillating weight</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BE227A" w14:textId="00258927" w:rsidR="009F1DA4" w:rsidRPr="00AF25F8" w:rsidRDefault="009F1DA4" w:rsidP="00A9348A">
            <w:pPr>
              <w:jc w:val="both"/>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D64C20">
              <w:rPr>
                <w:rFonts w:ascii="Aptos" w:hAnsi="Aptos" w:cstheme="minorHAnsi"/>
                <w:color w:val="000000" w:themeColor="text1"/>
                <w:sz w:val="21"/>
                <w:szCs w:val="21"/>
                <w:lang w:val="en-GB"/>
              </w:rPr>
              <w:t>N</w:t>
            </w:r>
            <w:r w:rsidR="00D64C20" w:rsidRPr="00D64C20">
              <w:rPr>
                <w:rFonts w:ascii="Aptos" w:hAnsi="Aptos" w:cstheme="minorHAnsi"/>
                <w:color w:val="000000" w:themeColor="text1"/>
                <w:sz w:val="21"/>
                <w:szCs w:val="21"/>
                <w:lang w:val="en-GB"/>
              </w:rPr>
              <w:t xml:space="preserve">ew </w:t>
            </w:r>
            <w:r w:rsidRPr="00D64C20">
              <w:rPr>
                <w:rFonts w:ascii="Aptos" w:hAnsi="Aptos" w:cstheme="minorHAnsi"/>
                <w:color w:val="000000" w:themeColor="text1"/>
                <w:sz w:val="21"/>
                <w:szCs w:val="21"/>
                <w:lang w:val="en-GB"/>
              </w:rPr>
              <w:t xml:space="preserve">design | </w:t>
            </w:r>
            <w:r w:rsidR="00EA39EC" w:rsidRPr="00D64C20">
              <w:rPr>
                <w:rFonts w:ascii="Aptos" w:hAnsi="Aptos" w:cstheme="minorHAnsi"/>
                <w:color w:val="000000" w:themeColor="text1"/>
                <w:sz w:val="21"/>
                <w:szCs w:val="21"/>
                <w:lang w:val="en-GB"/>
              </w:rPr>
              <w:t>Bimetallic</w:t>
            </w:r>
            <w:r w:rsidRPr="00D64C20">
              <w:rPr>
                <w:rFonts w:ascii="Aptos" w:hAnsi="Aptos" w:cstheme="minorHAnsi"/>
                <w:color w:val="000000" w:themeColor="text1"/>
                <w:sz w:val="21"/>
                <w:szCs w:val="21"/>
                <w:lang w:val="en-GB"/>
              </w:rPr>
              <w:t xml:space="preserve"> | </w:t>
            </w:r>
            <w:r w:rsidR="00EA39EC" w:rsidRPr="00D64C20">
              <w:rPr>
                <w:rFonts w:ascii="Aptos" w:hAnsi="Aptos" w:cstheme="minorHAnsi"/>
                <w:color w:val="000000" w:themeColor="text1"/>
                <w:sz w:val="21"/>
                <w:szCs w:val="21"/>
                <w:lang w:val="en-GB"/>
              </w:rPr>
              <w:t>Openworked and gold-plated</w:t>
            </w:r>
            <w:r w:rsidRPr="00D64C20">
              <w:rPr>
                <w:rFonts w:ascii="Aptos" w:hAnsi="Aptos" w:cstheme="minorHAnsi"/>
                <w:color w:val="000000" w:themeColor="text1"/>
                <w:sz w:val="21"/>
                <w:szCs w:val="21"/>
                <w:lang w:val="en-GB"/>
              </w:rPr>
              <w:t xml:space="preserve"> | </w:t>
            </w:r>
            <w:r w:rsidR="00D64C20">
              <w:rPr>
                <w:rFonts w:ascii="Aptos" w:hAnsi="Aptos" w:cstheme="minorHAnsi"/>
                <w:color w:val="000000" w:themeColor="text1"/>
                <w:sz w:val="21"/>
                <w:szCs w:val="21"/>
                <w:lang w:val="en-GB"/>
              </w:rPr>
              <w:t>B</w:t>
            </w:r>
            <w:r w:rsidR="00EA39EC" w:rsidRPr="00D64C20">
              <w:rPr>
                <w:rFonts w:ascii="Aptos" w:hAnsi="Aptos" w:cstheme="minorHAnsi"/>
                <w:color w:val="000000" w:themeColor="text1"/>
                <w:sz w:val="21"/>
                <w:szCs w:val="21"/>
                <w:lang w:val="en-GB"/>
              </w:rPr>
              <w:t>all-bearing with 6 balls</w:t>
            </w:r>
            <w:r w:rsidRPr="00D64C20">
              <w:rPr>
                <w:rFonts w:ascii="Aptos" w:hAnsi="Aptos" w:cstheme="minorHAnsi"/>
                <w:color w:val="000000" w:themeColor="text1"/>
                <w:sz w:val="21"/>
                <w:szCs w:val="21"/>
                <w:lang w:val="en-GB"/>
              </w:rPr>
              <w:t xml:space="preserve"> | </w:t>
            </w:r>
            <w:r w:rsidR="00D64C20">
              <w:rPr>
                <w:rFonts w:ascii="Aptos" w:hAnsi="Aptos" w:cstheme="minorHAnsi"/>
                <w:color w:val="000000" w:themeColor="text1"/>
                <w:sz w:val="21"/>
                <w:szCs w:val="21"/>
                <w:lang w:val="en-GB"/>
              </w:rPr>
              <w:t>B</w:t>
            </w:r>
            <w:r w:rsidR="00EA39EC" w:rsidRPr="00D64C20">
              <w:rPr>
                <w:rFonts w:ascii="Aptos" w:hAnsi="Aptos" w:cstheme="minorHAnsi"/>
                <w:color w:val="000000" w:themeColor="text1"/>
                <w:sz w:val="21"/>
                <w:szCs w:val="21"/>
                <w:lang w:val="en-GB"/>
              </w:rPr>
              <w:t>lued steel screws and fleur-de-lys applique</w:t>
            </w:r>
          </w:p>
        </w:tc>
      </w:tr>
      <w:tr w:rsidR="009F1DA4" w:rsidRPr="00AF25F8" w14:paraId="418B2C90"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0D3457" w14:textId="3208585B"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Finishing</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7E3D18" w14:textId="77777777" w:rsidR="00FA098B" w:rsidRPr="0046436D" w:rsidRDefault="00FA098B" w:rsidP="00FA098B">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fr-CH"/>
              </w:rPr>
            </w:pPr>
            <w:r w:rsidRPr="0046436D">
              <w:rPr>
                <w:rFonts w:ascii="Aptos" w:hAnsi="Aptos" w:cstheme="minorHAnsi"/>
                <w:sz w:val="21"/>
                <w:szCs w:val="21"/>
                <w:lang w:val="fr-CH"/>
              </w:rPr>
              <w:t>Mainplate: circular Côtes de Genève, circular</w:t>
            </w:r>
            <w:r w:rsidRPr="0046436D">
              <w:rPr>
                <w:rFonts w:ascii="Aptos" w:hAnsi="Aptos" w:cstheme="minorHAnsi"/>
                <w:sz w:val="21"/>
                <w:szCs w:val="21"/>
                <w:lang w:val="fr-CH"/>
              </w:rPr>
              <w:noBreakHyphen/>
              <w:t>grained, perlage</w:t>
            </w:r>
          </w:p>
          <w:p w14:paraId="2AFAA9A5" w14:textId="057F9532" w:rsidR="00FA098B" w:rsidRPr="00FA098B" w:rsidRDefault="00FA098B" w:rsidP="00FA098B">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A098B">
              <w:rPr>
                <w:rFonts w:ascii="Aptos" w:hAnsi="Aptos" w:cstheme="minorHAnsi"/>
                <w:sz w:val="21"/>
                <w:szCs w:val="21"/>
                <w:lang w:val="en-GB"/>
              </w:rPr>
              <w:t>Automatic bridge: perlage, diamond</w:t>
            </w:r>
            <w:r w:rsidRPr="00FA098B">
              <w:rPr>
                <w:rFonts w:ascii="Aptos" w:hAnsi="Aptos" w:cstheme="minorHAnsi"/>
                <w:sz w:val="21"/>
                <w:szCs w:val="21"/>
                <w:lang w:val="en-GB"/>
              </w:rPr>
              <w:noBreakHyphen/>
              <w:t xml:space="preserve">cut </w:t>
            </w:r>
            <w:r w:rsidR="00AF25F8" w:rsidRPr="00AF25F8">
              <w:rPr>
                <w:rFonts w:ascii="Aptos" w:hAnsi="Aptos" w:cstheme="minorHAnsi"/>
                <w:sz w:val="21"/>
                <w:szCs w:val="21"/>
                <w:lang w:val="en-GB"/>
              </w:rPr>
              <w:t>bevelling</w:t>
            </w:r>
            <w:r w:rsidRPr="00FA098B">
              <w:rPr>
                <w:rFonts w:ascii="Aptos" w:hAnsi="Aptos" w:cstheme="minorHAnsi"/>
                <w:sz w:val="21"/>
                <w:szCs w:val="21"/>
                <w:lang w:val="en-GB"/>
              </w:rPr>
              <w:t>, Louis Moinet symbols engraved and gilded</w:t>
            </w:r>
          </w:p>
          <w:p w14:paraId="6D4AF64E" w14:textId="77777777" w:rsidR="00FA098B" w:rsidRPr="00FA098B" w:rsidRDefault="00FA098B" w:rsidP="00FA098B">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A098B">
              <w:rPr>
                <w:rFonts w:ascii="Aptos" w:hAnsi="Aptos" w:cstheme="minorHAnsi"/>
                <w:sz w:val="21"/>
                <w:szCs w:val="21"/>
                <w:lang w:val="en-GB"/>
              </w:rPr>
              <w:t>Wheels: circular</w:t>
            </w:r>
            <w:r w:rsidRPr="00FA098B">
              <w:rPr>
                <w:rFonts w:ascii="Aptos" w:hAnsi="Aptos" w:cstheme="minorHAnsi"/>
                <w:sz w:val="21"/>
                <w:szCs w:val="21"/>
                <w:lang w:val="en-GB"/>
              </w:rPr>
              <w:noBreakHyphen/>
              <w:t>grained</w:t>
            </w:r>
          </w:p>
          <w:p w14:paraId="6B3A95A1" w14:textId="0FFC9F76"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p>
        </w:tc>
      </w:tr>
      <w:tr w:rsidR="009F1DA4" w:rsidRPr="00AF25F8" w14:paraId="2650DCC5"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3395985" w14:textId="77777777" w:rsidR="009F1DA4" w:rsidRPr="00AF25F8" w:rsidRDefault="009F1DA4"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2C088E" w14:textId="1C5541CE" w:rsidR="009F1DA4" w:rsidRPr="00943D9F" w:rsidRDefault="009F1DA4"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sz w:val="21"/>
                <w:szCs w:val="21"/>
                <w:lang w:val="en-GB"/>
              </w:rPr>
            </w:pPr>
            <w:r w:rsidRPr="00943D9F">
              <w:rPr>
                <w:rFonts w:ascii="Aptos" w:hAnsi="Aptos" w:cstheme="minorHAnsi"/>
                <w:color w:val="000000" w:themeColor="text1"/>
                <w:sz w:val="21"/>
                <w:szCs w:val="21"/>
                <w:lang w:val="en-GB"/>
              </w:rPr>
              <w:t>28</w:t>
            </w:r>
            <w:r w:rsidR="00FA098B" w:rsidRPr="00943D9F">
              <w:rPr>
                <w:rFonts w:ascii="Aptos" w:hAnsi="Aptos" w:cstheme="minorHAnsi"/>
                <w:color w:val="000000" w:themeColor="text1"/>
                <w:sz w:val="21"/>
                <w:szCs w:val="21"/>
                <w:lang w:val="en-GB"/>
              </w:rPr>
              <w:t>,</w:t>
            </w:r>
            <w:r w:rsidRPr="00943D9F">
              <w:rPr>
                <w:rFonts w:ascii="Aptos" w:hAnsi="Aptos" w:cstheme="minorHAnsi"/>
                <w:color w:val="000000" w:themeColor="text1"/>
                <w:sz w:val="21"/>
                <w:szCs w:val="21"/>
                <w:lang w:val="en-GB"/>
              </w:rPr>
              <w:t xml:space="preserve">800 </w:t>
            </w:r>
            <w:r w:rsidR="00FA098B" w:rsidRPr="00943D9F">
              <w:rPr>
                <w:rFonts w:ascii="Aptos" w:hAnsi="Aptos" w:cstheme="minorHAnsi"/>
                <w:color w:val="000000" w:themeColor="text1"/>
                <w:sz w:val="21"/>
                <w:szCs w:val="21"/>
                <w:lang w:val="en-GB"/>
              </w:rPr>
              <w:t>vph</w:t>
            </w:r>
            <w:r w:rsidRPr="00943D9F">
              <w:rPr>
                <w:rFonts w:ascii="Aptos" w:hAnsi="Aptos" w:cstheme="minorHAnsi"/>
                <w:color w:val="000000" w:themeColor="text1"/>
                <w:sz w:val="21"/>
                <w:szCs w:val="21"/>
                <w:lang w:val="en-GB"/>
              </w:rPr>
              <w:t xml:space="preserve"> </w:t>
            </w:r>
          </w:p>
        </w:tc>
      </w:tr>
      <w:tr w:rsidR="009F1DA4" w:rsidRPr="00AF25F8" w14:paraId="184BD9E2"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32395A" w14:textId="208E8159"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Frequency</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CEE59F" w14:textId="77777777" w:rsidR="009F1DA4" w:rsidRPr="00943D9F"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sz w:val="21"/>
                <w:szCs w:val="21"/>
                <w:lang w:val="en-GB"/>
              </w:rPr>
            </w:pPr>
            <w:r w:rsidRPr="00943D9F">
              <w:rPr>
                <w:rFonts w:ascii="Aptos" w:hAnsi="Aptos" w:cstheme="minorHAnsi"/>
                <w:color w:val="000000" w:themeColor="text1"/>
                <w:sz w:val="21"/>
                <w:szCs w:val="21"/>
                <w:lang w:val="en-GB"/>
              </w:rPr>
              <w:t xml:space="preserve">4 Hz </w:t>
            </w:r>
          </w:p>
        </w:tc>
      </w:tr>
      <w:tr w:rsidR="009F1DA4" w:rsidRPr="00AF25F8" w14:paraId="76B727D5"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F273C4" w14:textId="1E04B722"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Jewels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4FF6AD" w14:textId="77777777" w:rsidR="009F1DA4" w:rsidRPr="00AF25F8" w:rsidRDefault="009F1DA4"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22</w:t>
            </w:r>
          </w:p>
        </w:tc>
      </w:tr>
      <w:tr w:rsidR="009F1DA4" w:rsidRPr="00AF25F8" w14:paraId="43FF9BA1"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80002D" w14:textId="20531969"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Power reserve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93AA79" w14:textId="763CB8D6" w:rsidR="009F1DA4" w:rsidRPr="00AF25F8" w:rsidRDefault="009F1DA4"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 xml:space="preserve">48 </w:t>
            </w:r>
            <w:r w:rsidR="00EA39EC" w:rsidRPr="00AF25F8">
              <w:rPr>
                <w:rFonts w:ascii="Aptos" w:hAnsi="Aptos" w:cstheme="minorHAnsi"/>
                <w:sz w:val="21"/>
                <w:szCs w:val="21"/>
                <w:lang w:val="en-GB"/>
              </w:rPr>
              <w:t>hours</w:t>
            </w:r>
          </w:p>
        </w:tc>
      </w:tr>
      <w:tr w:rsidR="009F1DA4" w:rsidRPr="00AF25F8" w14:paraId="32878FE8" w14:textId="77777777" w:rsidTr="00A9348A">
        <w:trPr>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0247C1" w14:textId="77777777" w:rsidR="009F1DA4" w:rsidRPr="006B36A5" w:rsidRDefault="009F1DA4" w:rsidP="00A9348A">
            <w:pPr>
              <w:jc w:val="both"/>
              <w:rPr>
                <w:rFonts w:ascii="Aptos" w:hAnsi="Aptos" w:cstheme="minorHAnsi"/>
                <w:sz w:val="21"/>
                <w:szCs w:val="21"/>
                <w:lang w:val="en-GB"/>
              </w:rPr>
            </w:pPr>
            <w:r w:rsidRPr="006B36A5">
              <w:rPr>
                <w:rFonts w:ascii="Aptos" w:hAnsi="Aptos" w:cstheme="minorHAnsi"/>
                <w:sz w:val="21"/>
                <w:szCs w:val="21"/>
                <w:lang w:val="en-GB"/>
              </w:rPr>
              <w:t xml:space="preserve">BRACELET </w:t>
            </w:r>
          </w:p>
        </w:tc>
      </w:tr>
      <w:tr w:rsidR="009F1DA4" w:rsidRPr="000A6F12" w14:paraId="77014D86" w14:textId="77777777" w:rsidTr="00A9348A">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5A87420" w14:textId="690117F4" w:rsidR="009F1DA4" w:rsidRPr="00AF25F8" w:rsidRDefault="00FA098B" w:rsidP="00A9348A">
            <w:pPr>
              <w:jc w:val="both"/>
              <w:rPr>
                <w:rFonts w:ascii="Aptos" w:hAnsi="Aptos" w:cstheme="minorHAnsi"/>
                <w:b w:val="0"/>
                <w:bCs w:val="0"/>
                <w:sz w:val="21"/>
                <w:szCs w:val="21"/>
                <w:lang w:val="en-GB"/>
              </w:rPr>
            </w:pPr>
            <w:r w:rsidRPr="00AF25F8">
              <w:rPr>
                <w:rFonts w:ascii="Aptos" w:hAnsi="Aptos" w:cstheme="minorHAnsi"/>
                <w:b w:val="0"/>
                <w:bCs w:val="0"/>
                <w:sz w:val="21"/>
                <w:szCs w:val="21"/>
                <w:lang w:val="en-GB"/>
              </w:rPr>
              <w:t>Material</w:t>
            </w:r>
            <w:r w:rsidR="009F1DA4" w:rsidRPr="00AF25F8">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7BB5FB" w14:textId="04B23EC4" w:rsidR="009F1DA4" w:rsidRPr="00AF25F8" w:rsidRDefault="00FA098B"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AF25F8">
              <w:rPr>
                <w:rFonts w:ascii="Aptos" w:hAnsi="Aptos" w:cstheme="minorHAnsi"/>
                <w:sz w:val="21"/>
                <w:szCs w:val="21"/>
                <w:lang w:val="en-GB"/>
              </w:rPr>
              <w:t>Grade 5 titanium, polished and satin-brushed</w:t>
            </w:r>
          </w:p>
        </w:tc>
      </w:tr>
      <w:bookmarkEnd w:id="0"/>
    </w:tbl>
    <w:p w14:paraId="37966E06" w14:textId="77777777" w:rsidR="009F1DA4" w:rsidRPr="00AF25F8" w:rsidRDefault="009F1DA4" w:rsidP="009F1DA4">
      <w:pPr>
        <w:spacing w:after="0" w:line="276" w:lineRule="auto"/>
        <w:jc w:val="both"/>
        <w:rPr>
          <w:rFonts w:ascii="Aptos" w:hAnsi="Aptos"/>
          <w:lang w:val="en-GB"/>
        </w:rPr>
      </w:pPr>
    </w:p>
    <w:p w14:paraId="1E7D9551" w14:textId="1661FE53" w:rsidR="005B38A7" w:rsidRPr="00AF25F8" w:rsidRDefault="005B38A7" w:rsidP="009F1DA4">
      <w:pPr>
        <w:rPr>
          <w:lang w:val="en-GB"/>
        </w:rPr>
      </w:pPr>
    </w:p>
    <w:sectPr w:rsidR="005B38A7" w:rsidRPr="00AF25F8" w:rsidSect="005277A9">
      <w:headerReference w:type="default" r:id="rId8"/>
      <w:footerReference w:type="default" r:id="rId9"/>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E1FE2" w14:textId="77777777" w:rsidR="005277A9" w:rsidRPr="005277A9" w:rsidRDefault="005277A9" w:rsidP="005277A9">
    <w:pPr>
      <w:pStyle w:val="Pieddepage"/>
      <w:jc w:val="center"/>
      <w:rPr>
        <w:sz w:val="18"/>
        <w:szCs w:val="18"/>
        <w:lang w:val="fr-FR"/>
      </w:rPr>
    </w:pPr>
    <w:r w:rsidRPr="005277A9">
      <w:rPr>
        <w:sz w:val="18"/>
        <w:szCs w:val="18"/>
        <w:lang w:val="fr-FR"/>
      </w:rPr>
      <w:t>Les Ateliers Louis Moinet SA</w:t>
    </w:r>
  </w:p>
  <w:p w14:paraId="1C4A0C07" w14:textId="77777777" w:rsidR="005277A9" w:rsidRPr="005277A9" w:rsidRDefault="005277A9" w:rsidP="005277A9">
    <w:pPr>
      <w:pStyle w:val="Pieddepage"/>
      <w:jc w:val="center"/>
      <w:rPr>
        <w:sz w:val="18"/>
        <w:szCs w:val="18"/>
        <w:lang w:val="fr-FR"/>
      </w:rPr>
    </w:pPr>
    <w:r w:rsidRPr="005277A9">
      <w:rPr>
        <w:sz w:val="18"/>
        <w:szCs w:val="18"/>
        <w:lang w:val="fr-FR"/>
      </w:rPr>
      <w:t>Rue du Temple 1 - CH-2072 Saint-Blaise NE - Tel. +41 32 753 68 14</w:t>
    </w:r>
  </w:p>
  <w:p w14:paraId="53DA0FC2" w14:textId="5FBC23CF" w:rsidR="005277A9" w:rsidRPr="005277A9" w:rsidRDefault="005277A9" w:rsidP="005277A9">
    <w:pPr>
      <w:pStyle w:val="Pieddepage"/>
      <w:jc w:val="center"/>
      <w:rPr>
        <w:sz w:val="18"/>
        <w:szCs w:val="18"/>
      </w:rPr>
    </w:pPr>
    <w:r w:rsidRPr="005277A9">
      <w:rPr>
        <w:sz w:val="18"/>
        <w:szCs w:val="18"/>
        <w:lang w:val="fr-FR"/>
      </w:rPr>
      <w:t>presse@louismoinet.com - 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FD5356B"/>
    <w:multiLevelType w:val="multilevel"/>
    <w:tmpl w:val="227A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4"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4"/>
  </w:num>
  <w:num w:numId="3" w16cid:durableId="369649433">
    <w:abstractNumId w:val="3"/>
  </w:num>
  <w:num w:numId="4" w16cid:durableId="1159344752">
    <w:abstractNumId w:val="5"/>
  </w:num>
  <w:num w:numId="5" w16cid:durableId="960234251">
    <w:abstractNumId w:val="6"/>
  </w:num>
  <w:num w:numId="6" w16cid:durableId="921599654">
    <w:abstractNumId w:val="0"/>
  </w:num>
  <w:num w:numId="7" w16cid:durableId="59232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1D7E"/>
    <w:rsid w:val="0006377B"/>
    <w:rsid w:val="00085A77"/>
    <w:rsid w:val="000A3337"/>
    <w:rsid w:val="000A4D45"/>
    <w:rsid w:val="000A6F12"/>
    <w:rsid w:val="000C09F9"/>
    <w:rsid w:val="000C58A7"/>
    <w:rsid w:val="000E0E58"/>
    <w:rsid w:val="000E5688"/>
    <w:rsid w:val="000F0789"/>
    <w:rsid w:val="00113AC5"/>
    <w:rsid w:val="00137DFC"/>
    <w:rsid w:val="00141307"/>
    <w:rsid w:val="001675B9"/>
    <w:rsid w:val="00196EEB"/>
    <w:rsid w:val="001A1DD7"/>
    <w:rsid w:val="001A7882"/>
    <w:rsid w:val="001C3C64"/>
    <w:rsid w:val="00201212"/>
    <w:rsid w:val="0021484C"/>
    <w:rsid w:val="002320E6"/>
    <w:rsid w:val="00235C3F"/>
    <w:rsid w:val="0024039C"/>
    <w:rsid w:val="002407D9"/>
    <w:rsid w:val="00241131"/>
    <w:rsid w:val="00242590"/>
    <w:rsid w:val="00242AE0"/>
    <w:rsid w:val="0025342B"/>
    <w:rsid w:val="0027411D"/>
    <w:rsid w:val="002766EF"/>
    <w:rsid w:val="002822CF"/>
    <w:rsid w:val="00287F8F"/>
    <w:rsid w:val="002A0E4B"/>
    <w:rsid w:val="002A77D7"/>
    <w:rsid w:val="002B5E78"/>
    <w:rsid w:val="002B6702"/>
    <w:rsid w:val="002C045C"/>
    <w:rsid w:val="002C759C"/>
    <w:rsid w:val="002D0398"/>
    <w:rsid w:val="002E2A4C"/>
    <w:rsid w:val="002E4DF5"/>
    <w:rsid w:val="00300014"/>
    <w:rsid w:val="00303C9F"/>
    <w:rsid w:val="0030778E"/>
    <w:rsid w:val="0031016F"/>
    <w:rsid w:val="00310703"/>
    <w:rsid w:val="003245DB"/>
    <w:rsid w:val="00330076"/>
    <w:rsid w:val="00331FA0"/>
    <w:rsid w:val="003355CC"/>
    <w:rsid w:val="00340B4B"/>
    <w:rsid w:val="00342220"/>
    <w:rsid w:val="00347FE5"/>
    <w:rsid w:val="00350DFB"/>
    <w:rsid w:val="00362C35"/>
    <w:rsid w:val="00363A17"/>
    <w:rsid w:val="00364732"/>
    <w:rsid w:val="003665B8"/>
    <w:rsid w:val="003749BA"/>
    <w:rsid w:val="003770DF"/>
    <w:rsid w:val="00380E36"/>
    <w:rsid w:val="003835F8"/>
    <w:rsid w:val="003976F7"/>
    <w:rsid w:val="003A68BA"/>
    <w:rsid w:val="003C5553"/>
    <w:rsid w:val="003E4F7A"/>
    <w:rsid w:val="003F7C08"/>
    <w:rsid w:val="0040007E"/>
    <w:rsid w:val="004015B9"/>
    <w:rsid w:val="00414F07"/>
    <w:rsid w:val="0043592D"/>
    <w:rsid w:val="00444391"/>
    <w:rsid w:val="00453557"/>
    <w:rsid w:val="0046436D"/>
    <w:rsid w:val="004679D9"/>
    <w:rsid w:val="004762A2"/>
    <w:rsid w:val="0049558C"/>
    <w:rsid w:val="00496A92"/>
    <w:rsid w:val="004A6D95"/>
    <w:rsid w:val="004B2604"/>
    <w:rsid w:val="004B47A6"/>
    <w:rsid w:val="004C1E66"/>
    <w:rsid w:val="004D5085"/>
    <w:rsid w:val="004E02A1"/>
    <w:rsid w:val="004E0A44"/>
    <w:rsid w:val="004E5565"/>
    <w:rsid w:val="004E6AE5"/>
    <w:rsid w:val="004F4B8D"/>
    <w:rsid w:val="00507378"/>
    <w:rsid w:val="0052634B"/>
    <w:rsid w:val="005277A9"/>
    <w:rsid w:val="005330DB"/>
    <w:rsid w:val="00534579"/>
    <w:rsid w:val="005532EB"/>
    <w:rsid w:val="0055526A"/>
    <w:rsid w:val="00556124"/>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05E4C"/>
    <w:rsid w:val="006063F6"/>
    <w:rsid w:val="00607FB3"/>
    <w:rsid w:val="00636CC2"/>
    <w:rsid w:val="00642344"/>
    <w:rsid w:val="00646F70"/>
    <w:rsid w:val="00652E1B"/>
    <w:rsid w:val="0067672B"/>
    <w:rsid w:val="00681211"/>
    <w:rsid w:val="00684B58"/>
    <w:rsid w:val="0069363A"/>
    <w:rsid w:val="00695A8E"/>
    <w:rsid w:val="006B36A5"/>
    <w:rsid w:val="006D7EBB"/>
    <w:rsid w:val="006E7920"/>
    <w:rsid w:val="00704C8B"/>
    <w:rsid w:val="00712652"/>
    <w:rsid w:val="00720349"/>
    <w:rsid w:val="0072531A"/>
    <w:rsid w:val="0075247C"/>
    <w:rsid w:val="00770112"/>
    <w:rsid w:val="00776F06"/>
    <w:rsid w:val="00781E10"/>
    <w:rsid w:val="00782F9A"/>
    <w:rsid w:val="0078416E"/>
    <w:rsid w:val="007B01D2"/>
    <w:rsid w:val="007B0D0B"/>
    <w:rsid w:val="007B688D"/>
    <w:rsid w:val="007B7798"/>
    <w:rsid w:val="007C2F30"/>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74A59"/>
    <w:rsid w:val="00880B5D"/>
    <w:rsid w:val="00887F59"/>
    <w:rsid w:val="00892A9E"/>
    <w:rsid w:val="00894BB2"/>
    <w:rsid w:val="00895799"/>
    <w:rsid w:val="008B50D2"/>
    <w:rsid w:val="008B5C6A"/>
    <w:rsid w:val="008C4CE6"/>
    <w:rsid w:val="008D4120"/>
    <w:rsid w:val="008D73F2"/>
    <w:rsid w:val="008D7C68"/>
    <w:rsid w:val="008E0B49"/>
    <w:rsid w:val="008E290D"/>
    <w:rsid w:val="008E44A9"/>
    <w:rsid w:val="008F0E85"/>
    <w:rsid w:val="00902A83"/>
    <w:rsid w:val="00935410"/>
    <w:rsid w:val="00940D9B"/>
    <w:rsid w:val="009421BB"/>
    <w:rsid w:val="00943D9F"/>
    <w:rsid w:val="00963FA5"/>
    <w:rsid w:val="009664D6"/>
    <w:rsid w:val="00973DF7"/>
    <w:rsid w:val="0098333E"/>
    <w:rsid w:val="00983D46"/>
    <w:rsid w:val="00985E13"/>
    <w:rsid w:val="009B1242"/>
    <w:rsid w:val="009B1AA2"/>
    <w:rsid w:val="009C21B7"/>
    <w:rsid w:val="009D0EE1"/>
    <w:rsid w:val="009E4A91"/>
    <w:rsid w:val="009F18EC"/>
    <w:rsid w:val="009F1DA4"/>
    <w:rsid w:val="009F735E"/>
    <w:rsid w:val="00A01459"/>
    <w:rsid w:val="00A0352C"/>
    <w:rsid w:val="00A072C4"/>
    <w:rsid w:val="00A1148B"/>
    <w:rsid w:val="00A15537"/>
    <w:rsid w:val="00A257CE"/>
    <w:rsid w:val="00A3049C"/>
    <w:rsid w:val="00A31CF3"/>
    <w:rsid w:val="00A35DB3"/>
    <w:rsid w:val="00A54552"/>
    <w:rsid w:val="00A54940"/>
    <w:rsid w:val="00A62C53"/>
    <w:rsid w:val="00A828F1"/>
    <w:rsid w:val="00A8660B"/>
    <w:rsid w:val="00A92487"/>
    <w:rsid w:val="00A949DD"/>
    <w:rsid w:val="00AA437D"/>
    <w:rsid w:val="00AD419F"/>
    <w:rsid w:val="00AE138B"/>
    <w:rsid w:val="00AE2F95"/>
    <w:rsid w:val="00AF25F8"/>
    <w:rsid w:val="00AF38F9"/>
    <w:rsid w:val="00B0259C"/>
    <w:rsid w:val="00B02FC5"/>
    <w:rsid w:val="00B36C71"/>
    <w:rsid w:val="00B379AE"/>
    <w:rsid w:val="00B4183A"/>
    <w:rsid w:val="00B46097"/>
    <w:rsid w:val="00B51C91"/>
    <w:rsid w:val="00B52197"/>
    <w:rsid w:val="00B55289"/>
    <w:rsid w:val="00B6568E"/>
    <w:rsid w:val="00B72BB1"/>
    <w:rsid w:val="00B74D29"/>
    <w:rsid w:val="00B75FFE"/>
    <w:rsid w:val="00B80544"/>
    <w:rsid w:val="00B901A1"/>
    <w:rsid w:val="00B930AD"/>
    <w:rsid w:val="00BA0A93"/>
    <w:rsid w:val="00BA7ACC"/>
    <w:rsid w:val="00BB564B"/>
    <w:rsid w:val="00BC593A"/>
    <w:rsid w:val="00BD1F70"/>
    <w:rsid w:val="00BE0A06"/>
    <w:rsid w:val="00BE5B32"/>
    <w:rsid w:val="00BF1DCC"/>
    <w:rsid w:val="00BF4FA7"/>
    <w:rsid w:val="00BF5043"/>
    <w:rsid w:val="00C01FF7"/>
    <w:rsid w:val="00C069A0"/>
    <w:rsid w:val="00C17501"/>
    <w:rsid w:val="00C23300"/>
    <w:rsid w:val="00C32C09"/>
    <w:rsid w:val="00C3383C"/>
    <w:rsid w:val="00C354DB"/>
    <w:rsid w:val="00C36973"/>
    <w:rsid w:val="00C60CCE"/>
    <w:rsid w:val="00C631E4"/>
    <w:rsid w:val="00C66EED"/>
    <w:rsid w:val="00C75009"/>
    <w:rsid w:val="00C85EEC"/>
    <w:rsid w:val="00C91C7F"/>
    <w:rsid w:val="00CA54EE"/>
    <w:rsid w:val="00CA5556"/>
    <w:rsid w:val="00CB1D98"/>
    <w:rsid w:val="00CC69FA"/>
    <w:rsid w:val="00CC6C65"/>
    <w:rsid w:val="00CD05E0"/>
    <w:rsid w:val="00CD0CFD"/>
    <w:rsid w:val="00CD269C"/>
    <w:rsid w:val="00CD7709"/>
    <w:rsid w:val="00CE6153"/>
    <w:rsid w:val="00CF16DA"/>
    <w:rsid w:val="00CF47D0"/>
    <w:rsid w:val="00CF6D71"/>
    <w:rsid w:val="00D10083"/>
    <w:rsid w:val="00D12D24"/>
    <w:rsid w:val="00D26195"/>
    <w:rsid w:val="00D3257F"/>
    <w:rsid w:val="00D34BB0"/>
    <w:rsid w:val="00D3713E"/>
    <w:rsid w:val="00D55879"/>
    <w:rsid w:val="00D574E3"/>
    <w:rsid w:val="00D64C20"/>
    <w:rsid w:val="00D95D86"/>
    <w:rsid w:val="00D9743C"/>
    <w:rsid w:val="00DA3AF3"/>
    <w:rsid w:val="00DC1895"/>
    <w:rsid w:val="00DD1E2D"/>
    <w:rsid w:val="00DD41DE"/>
    <w:rsid w:val="00DD748A"/>
    <w:rsid w:val="00DE222B"/>
    <w:rsid w:val="00DE2464"/>
    <w:rsid w:val="00DE2F52"/>
    <w:rsid w:val="00DE339B"/>
    <w:rsid w:val="00DE6E5C"/>
    <w:rsid w:val="00E00653"/>
    <w:rsid w:val="00E038BE"/>
    <w:rsid w:val="00E110EF"/>
    <w:rsid w:val="00E15A5E"/>
    <w:rsid w:val="00E202C9"/>
    <w:rsid w:val="00E25D7F"/>
    <w:rsid w:val="00E31867"/>
    <w:rsid w:val="00E5257D"/>
    <w:rsid w:val="00E60D46"/>
    <w:rsid w:val="00E63230"/>
    <w:rsid w:val="00E66956"/>
    <w:rsid w:val="00E74D9B"/>
    <w:rsid w:val="00E845E6"/>
    <w:rsid w:val="00E955CC"/>
    <w:rsid w:val="00EA39EC"/>
    <w:rsid w:val="00EA4F51"/>
    <w:rsid w:val="00EB0D11"/>
    <w:rsid w:val="00EB2BE1"/>
    <w:rsid w:val="00EB5D87"/>
    <w:rsid w:val="00EC56B6"/>
    <w:rsid w:val="00EE30FE"/>
    <w:rsid w:val="00EE487D"/>
    <w:rsid w:val="00F14F1A"/>
    <w:rsid w:val="00F2048A"/>
    <w:rsid w:val="00F24507"/>
    <w:rsid w:val="00F24E1B"/>
    <w:rsid w:val="00F305CE"/>
    <w:rsid w:val="00F31838"/>
    <w:rsid w:val="00F32A51"/>
    <w:rsid w:val="00F46D1A"/>
    <w:rsid w:val="00F50BB1"/>
    <w:rsid w:val="00F50E64"/>
    <w:rsid w:val="00F55CBA"/>
    <w:rsid w:val="00F62C9B"/>
    <w:rsid w:val="00F65F85"/>
    <w:rsid w:val="00F77806"/>
    <w:rsid w:val="00F8090A"/>
    <w:rsid w:val="00F80BE7"/>
    <w:rsid w:val="00FA058E"/>
    <w:rsid w:val="00FA098B"/>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1051</Words>
  <Characters>5785</Characters>
  <Application>Microsoft Office Word</Application>
  <DocSecurity>0</DocSecurity>
  <Lines>48</Lines>
  <Paragraphs>13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6</cp:revision>
  <cp:lastPrinted>2023-11-06T12:48:00Z</cp:lastPrinted>
  <dcterms:created xsi:type="dcterms:W3CDTF">2025-08-27T13:51:00Z</dcterms:created>
  <dcterms:modified xsi:type="dcterms:W3CDTF">2025-10-02T13:11:00Z</dcterms:modified>
</cp:coreProperties>
</file>